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3C0D" w:rsidRPr="00AC4FA7" w:rsidRDefault="00A63C0D" w:rsidP="008054A6">
      <w:pPr>
        <w:jc w:val="center"/>
        <w:rPr>
          <w:rFonts w:ascii="仿宋_GB2312" w:eastAsia="仿宋_GB2312"/>
          <w:sz w:val="32"/>
          <w:szCs w:val="32"/>
        </w:rPr>
      </w:pPr>
    </w:p>
    <w:p w:rsidR="00A63C0D" w:rsidRPr="00AC4FA7" w:rsidRDefault="00A63C0D" w:rsidP="008054A6">
      <w:pPr>
        <w:jc w:val="center"/>
        <w:rPr>
          <w:rFonts w:ascii="华文中宋" w:eastAsia="华文中宋" w:hAnsi="华文中宋"/>
          <w:sz w:val="36"/>
          <w:szCs w:val="36"/>
        </w:rPr>
      </w:pPr>
      <w:r w:rsidRPr="00AC4FA7">
        <w:rPr>
          <w:rFonts w:ascii="华文中宋" w:eastAsia="华文中宋" w:hAnsi="华文中宋" w:cs="华文中宋" w:hint="eastAsia"/>
          <w:sz w:val="36"/>
          <w:szCs w:val="36"/>
        </w:rPr>
        <w:t>农作物种子质量检验机构考核管理办法</w:t>
      </w:r>
    </w:p>
    <w:p w:rsidR="00A63C0D" w:rsidRPr="00AC4FA7" w:rsidRDefault="00A63C0D" w:rsidP="008054A6">
      <w:pPr>
        <w:jc w:val="center"/>
        <w:rPr>
          <w:rFonts w:ascii="华文中宋" w:eastAsia="华文中宋" w:hAnsi="华文中宋"/>
          <w:sz w:val="36"/>
          <w:szCs w:val="36"/>
        </w:rPr>
      </w:pPr>
      <w:r w:rsidRPr="00AC4FA7">
        <w:rPr>
          <w:rFonts w:ascii="华文中宋" w:eastAsia="华文中宋" w:hAnsi="华文中宋" w:cs="华文中宋" w:hint="eastAsia"/>
          <w:sz w:val="36"/>
          <w:szCs w:val="36"/>
        </w:rPr>
        <w:t>（征求意见稿）</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 xml:space="preserve">　　</w:t>
      </w:r>
    </w:p>
    <w:p w:rsidR="00A63C0D" w:rsidRPr="00AC4FA7" w:rsidRDefault="00A63C0D" w:rsidP="008054A6">
      <w:pPr>
        <w:jc w:val="center"/>
        <w:rPr>
          <w:rFonts w:ascii="仿宋_GB2312" w:eastAsia="仿宋_GB2312"/>
          <w:b/>
          <w:bCs/>
          <w:sz w:val="32"/>
          <w:szCs w:val="32"/>
        </w:rPr>
      </w:pPr>
      <w:bookmarkStart w:id="0" w:name="BM2"/>
      <w:bookmarkEnd w:id="0"/>
      <w:r w:rsidRPr="00AC4FA7">
        <w:rPr>
          <w:rFonts w:ascii="仿宋_GB2312" w:eastAsia="仿宋_GB2312" w:cs="仿宋_GB2312" w:hint="eastAsia"/>
          <w:b/>
          <w:bCs/>
          <w:sz w:val="32"/>
          <w:szCs w:val="32"/>
        </w:rPr>
        <w:t>第一章</w:t>
      </w:r>
      <w:r w:rsidRPr="00AC4FA7">
        <w:rPr>
          <w:rFonts w:ascii="仿宋_GB2312" w:eastAsia="仿宋_GB2312" w:cs="仿宋_GB2312"/>
          <w:b/>
          <w:bCs/>
          <w:sz w:val="32"/>
          <w:szCs w:val="32"/>
        </w:rPr>
        <w:t xml:space="preserve">  </w:t>
      </w:r>
      <w:r w:rsidRPr="00AC4FA7">
        <w:rPr>
          <w:rFonts w:ascii="仿宋_GB2312" w:eastAsia="仿宋_GB2312" w:cs="仿宋_GB2312" w:hint="eastAsia"/>
          <w:b/>
          <w:bCs/>
          <w:sz w:val="32"/>
          <w:szCs w:val="32"/>
        </w:rPr>
        <w:t>总</w:t>
      </w:r>
      <w:r w:rsidRPr="00AC4FA7">
        <w:rPr>
          <w:rFonts w:ascii="仿宋_GB2312" w:eastAsia="仿宋_GB2312" w:cs="仿宋_GB2312"/>
          <w:b/>
          <w:bCs/>
          <w:sz w:val="32"/>
          <w:szCs w:val="32"/>
        </w:rPr>
        <w:t xml:space="preserve"> </w:t>
      </w:r>
      <w:r w:rsidRPr="00AC4FA7">
        <w:rPr>
          <w:rFonts w:ascii="仿宋_GB2312" w:eastAsia="仿宋_GB2312" w:cs="仿宋_GB2312" w:hint="eastAsia"/>
          <w:b/>
          <w:bCs/>
          <w:sz w:val="32"/>
          <w:szCs w:val="32"/>
        </w:rPr>
        <w:t>则</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第一条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为了规范农作物种子质量检验机构（以下简称种子检验机构）考核工作，加强对检验机构的监督管理，保证检验能力，根据《中华人民共和国种子法》，制定本办法。</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第二条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种子检验机构从事下列活动，应当经过考核：</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（一）为行政机关作出的行政决定、司法机关作出的裁</w:t>
      </w:r>
      <w:r>
        <w:rPr>
          <w:rFonts w:ascii="仿宋_GB2312" w:eastAsia="仿宋_GB2312" w:cs="仿宋_GB2312" w:hint="eastAsia"/>
          <w:sz w:val="32"/>
          <w:szCs w:val="32"/>
        </w:rPr>
        <w:t>判</w:t>
      </w:r>
      <w:r w:rsidRPr="00AC4FA7">
        <w:rPr>
          <w:rFonts w:ascii="仿宋_GB2312" w:eastAsia="仿宋_GB2312" w:cs="仿宋_GB2312" w:hint="eastAsia"/>
          <w:sz w:val="32"/>
          <w:szCs w:val="32"/>
        </w:rPr>
        <w:t>、仲裁机构作出的仲裁</w:t>
      </w:r>
      <w:r>
        <w:rPr>
          <w:rFonts w:ascii="仿宋_GB2312" w:eastAsia="仿宋_GB2312" w:cs="仿宋_GB2312" w:hint="eastAsia"/>
          <w:sz w:val="32"/>
          <w:szCs w:val="32"/>
        </w:rPr>
        <w:t>裁决等</w:t>
      </w:r>
      <w:r w:rsidRPr="00AC4FA7">
        <w:rPr>
          <w:rFonts w:ascii="仿宋_GB2312" w:eastAsia="仿宋_GB2312" w:cs="仿宋_GB2312" w:hint="eastAsia"/>
          <w:sz w:val="32"/>
          <w:szCs w:val="32"/>
        </w:rPr>
        <w:t>出具有证明作用的数据、结果的；</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（二）为社会经济活动出具有证明作用的数据、结果的；</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（三）其他</w:t>
      </w:r>
      <w:r>
        <w:rPr>
          <w:rFonts w:ascii="仿宋_GB2312" w:eastAsia="仿宋_GB2312" w:cs="仿宋_GB2312" w:hint="eastAsia"/>
          <w:sz w:val="32"/>
          <w:szCs w:val="32"/>
        </w:rPr>
        <w:t>依法</w:t>
      </w:r>
      <w:r w:rsidRPr="00AC4FA7">
        <w:rPr>
          <w:rFonts w:ascii="仿宋_GB2312" w:eastAsia="仿宋_GB2312" w:cs="仿宋_GB2312" w:hint="eastAsia"/>
          <w:sz w:val="32"/>
          <w:szCs w:val="32"/>
        </w:rPr>
        <w:t>应当经过考核的。</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第三条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本办法所称考核是指省级人民政府农业主管部门（以下简称考核机关）依据有关法律、法规、标准和技术规范的规定，对种子检验机构的基本条件和技术能力是否符合法定要求实施的评价许可。</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第四条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省级农业主管部门负责本行政区域内种子检验机构的考核、监管、技术指导等工作。</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农业部负责制定种子检验机构考核相关标准，监督、指导考核工作。</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第五条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种子检验机构考核工作应当遵循统一规范、客观公正、科学准确、公开透明的原则。</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考核的申报、审批、证书打印等通过全国统一的种业数据业务平台办理。</w:t>
      </w:r>
    </w:p>
    <w:p w:rsidR="00A63C0D" w:rsidRPr="00AC4FA7" w:rsidRDefault="00A63C0D" w:rsidP="00490356">
      <w:pPr>
        <w:ind w:firstLineChars="200" w:firstLine="31680"/>
        <w:rPr>
          <w:rFonts w:ascii="仿宋_GB2312" w:eastAsia="仿宋_GB2312"/>
          <w:sz w:val="32"/>
          <w:szCs w:val="32"/>
        </w:rPr>
      </w:pPr>
    </w:p>
    <w:p w:rsidR="00A63C0D" w:rsidRPr="00AC4FA7" w:rsidRDefault="00A63C0D" w:rsidP="008054A6">
      <w:pPr>
        <w:jc w:val="center"/>
        <w:rPr>
          <w:rFonts w:ascii="仿宋_GB2312" w:eastAsia="仿宋_GB2312"/>
          <w:b/>
          <w:bCs/>
          <w:sz w:val="32"/>
          <w:szCs w:val="32"/>
        </w:rPr>
      </w:pPr>
      <w:r w:rsidRPr="00AC4FA7">
        <w:rPr>
          <w:rFonts w:ascii="仿宋_GB2312" w:eastAsia="仿宋_GB2312" w:cs="仿宋_GB2312" w:hint="eastAsia"/>
          <w:b/>
          <w:bCs/>
          <w:sz w:val="32"/>
          <w:szCs w:val="32"/>
        </w:rPr>
        <w:t>第二章</w:t>
      </w:r>
      <w:r w:rsidRPr="00AC4FA7">
        <w:rPr>
          <w:rFonts w:ascii="仿宋_GB2312" w:eastAsia="仿宋_GB2312" w:cs="仿宋_GB2312"/>
          <w:b/>
          <w:bCs/>
          <w:sz w:val="32"/>
          <w:szCs w:val="32"/>
        </w:rPr>
        <w:t xml:space="preserve"> </w:t>
      </w:r>
      <w:r w:rsidRPr="00AC4FA7">
        <w:rPr>
          <w:rFonts w:ascii="仿宋_GB2312" w:eastAsia="仿宋_GB2312" w:cs="仿宋_GB2312" w:hint="eastAsia"/>
          <w:b/>
          <w:bCs/>
          <w:sz w:val="32"/>
          <w:szCs w:val="32"/>
        </w:rPr>
        <w:t>申请与受理</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第六条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申请考核的种子检验机构应当符合下列条件：</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（一）依法成立并能够承担相应法律责任的法人或者其他组织；</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（二）具有与其从事检验检测活动相适应的检验检测技术人员和管理人员；</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（三）具有固定的工作场所，工作环境满足检验检测要求。固定场所面积不少于</w:t>
      </w:r>
      <w:r w:rsidRPr="00AC4FA7">
        <w:rPr>
          <w:rFonts w:ascii="仿宋_GB2312" w:eastAsia="仿宋_GB2312" w:cs="仿宋_GB2312"/>
          <w:sz w:val="32"/>
          <w:szCs w:val="32"/>
        </w:rPr>
        <w:t>100</w:t>
      </w:r>
      <w:r w:rsidRPr="00AC4FA7">
        <w:rPr>
          <w:rFonts w:ascii="仿宋_GB2312" w:eastAsia="仿宋_GB2312" w:cs="仿宋_GB2312" w:hint="eastAsia"/>
          <w:sz w:val="32"/>
          <w:szCs w:val="32"/>
        </w:rPr>
        <w:t>平方米；</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（四）具备与申请检验检测活动相匹配的检验检测设备设施；</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（五）具有并有效运行保证其检验检测活动独立、公正、科学、诚信的管理体系；</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（六）符合有关法律法规或者标准、技术规范规定的特殊要求。</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第七条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申请种子检验机构考核的，应当向考核机关提交下列材料，并对所提交材料的真实性负责：</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（一）检验机构考核申请书；</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（二）统一社会信用代码；</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（三）满足检验检测能力所需办公场所、仪器设备等说明材料；</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（四）所需人员数量与基本情况说明材料；</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（五）质量管理体系文件，包括质量手册、程序文件、作业指导书等；</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（六）检验报告</w:t>
      </w:r>
      <w:r w:rsidRPr="00AC4FA7">
        <w:rPr>
          <w:rFonts w:ascii="仿宋_GB2312" w:eastAsia="仿宋_GB2312" w:cs="仿宋_GB2312"/>
          <w:sz w:val="32"/>
          <w:szCs w:val="32"/>
        </w:rPr>
        <w:t>2</w:t>
      </w:r>
      <w:r w:rsidRPr="00AC4FA7">
        <w:rPr>
          <w:rFonts w:ascii="仿宋_GB2312" w:eastAsia="仿宋_GB2312" w:cs="仿宋_GB2312" w:hint="eastAsia"/>
          <w:sz w:val="32"/>
          <w:szCs w:val="32"/>
        </w:rPr>
        <w:t>份。</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第八条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质量手册内容应当包括以下内容：</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（一）检验机构负责人对手册发布的声明及签名；</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（二）公正性声明、质量方针声明；</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（三）检验机构概况、范围、术语定义、组织机构；</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（四）资源管理、检验实施和质量管理及其支持性程序等。</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第九条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程序文件是质量手册的支持性文件，包括以下内容：</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（一）公正性和保密程序；</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（二）人员培训管理程序；</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（三）仪器设备管理维护程序；</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（四）仪器设备和标准物质检定校准确认程序；</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（五）合同评审程序、外部服务和供应管理程序；</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（六）样品管理程序；</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（七）数据保护程序、检验报告和</w:t>
      </w:r>
      <w:r w:rsidRPr="00AC4FA7">
        <w:rPr>
          <w:rFonts w:ascii="仿宋_GB2312" w:eastAsia="仿宋_GB2312" w:cs="仿宋_GB2312"/>
          <w:sz w:val="32"/>
          <w:szCs w:val="32"/>
        </w:rPr>
        <w:t>CASL</w:t>
      </w:r>
      <w:r w:rsidRPr="00AC4FA7">
        <w:rPr>
          <w:rFonts w:ascii="仿宋_GB2312" w:eastAsia="仿宋_GB2312" w:cs="仿宋_GB2312" w:hint="eastAsia"/>
          <w:sz w:val="32"/>
          <w:szCs w:val="32"/>
        </w:rPr>
        <w:t>（中国合格种子检验机构，</w:t>
      </w:r>
      <w:r w:rsidRPr="00AC4FA7">
        <w:rPr>
          <w:rFonts w:ascii="仿宋_GB2312" w:eastAsia="仿宋_GB2312" w:cs="仿宋_GB2312"/>
          <w:sz w:val="32"/>
          <w:szCs w:val="32"/>
        </w:rPr>
        <w:t>China Accredited Seed Laboratory</w:t>
      </w:r>
      <w:r w:rsidRPr="00AC4FA7">
        <w:rPr>
          <w:rFonts w:ascii="仿宋_GB2312" w:eastAsia="仿宋_GB2312" w:cs="仿宋_GB2312" w:hint="eastAsia"/>
          <w:sz w:val="32"/>
          <w:szCs w:val="32"/>
        </w:rPr>
        <w:t>）标志使用管理程序；</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（八）文件控制程序；</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（九）记录控制程序、质量控制程序；</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（十）内部审核程序、申诉投诉处理程序、不符合工作控制程序、纠正和预防措施控制程序、管理评审程序等。</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第十条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作业指导书包括扦取和制备样品的工作规范、使用仪器设备的操作规程、指导检验过程及数据处理的方法细则等。</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第十一条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考核机关对申请人提出的申请材料，应当根据下列情况分别作出处理：</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（一）申请材料不齐全或者不符合法定形式的，当场或在</w:t>
      </w:r>
      <w:r w:rsidRPr="00AC4FA7">
        <w:rPr>
          <w:rFonts w:ascii="仿宋_GB2312" w:eastAsia="仿宋_GB2312" w:cs="仿宋_GB2312"/>
          <w:sz w:val="32"/>
          <w:szCs w:val="32"/>
        </w:rPr>
        <w:t>5</w:t>
      </w:r>
      <w:r w:rsidRPr="00AC4FA7">
        <w:rPr>
          <w:rFonts w:ascii="仿宋_GB2312" w:eastAsia="仿宋_GB2312" w:cs="仿宋_GB2312" w:hint="eastAsia"/>
          <w:sz w:val="32"/>
          <w:szCs w:val="32"/>
        </w:rPr>
        <w:t>个工作日内一次告知申请人需要补正的全部内容，逾期不告知的，自收到申请材料之日起即为受理；</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（二）申请材料存在可以更正的错误的，允许申请人即时更正；</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（三）申请材料齐全、符合法定形式，或者申请人按照要求提交全部补正材料的，予以受理。</w:t>
      </w:r>
    </w:p>
    <w:p w:rsidR="00A63C0D" w:rsidRPr="00AC4FA7" w:rsidRDefault="00A63C0D" w:rsidP="00490356">
      <w:pPr>
        <w:ind w:firstLineChars="200" w:firstLine="31680"/>
        <w:rPr>
          <w:rFonts w:ascii="仿宋_GB2312" w:eastAsia="仿宋_GB2312"/>
          <w:sz w:val="32"/>
          <w:szCs w:val="32"/>
        </w:rPr>
      </w:pPr>
      <w:bookmarkStart w:id="1" w:name="BM3"/>
      <w:bookmarkEnd w:id="1"/>
    </w:p>
    <w:p w:rsidR="00A63C0D" w:rsidRPr="00AC4FA7" w:rsidRDefault="00A63C0D" w:rsidP="008054A6">
      <w:pPr>
        <w:jc w:val="center"/>
        <w:rPr>
          <w:rFonts w:ascii="仿宋_GB2312" w:eastAsia="仿宋_GB2312"/>
          <w:b/>
          <w:bCs/>
          <w:sz w:val="32"/>
          <w:szCs w:val="32"/>
        </w:rPr>
      </w:pPr>
      <w:bookmarkStart w:id="2" w:name="BM4"/>
      <w:bookmarkEnd w:id="2"/>
      <w:r w:rsidRPr="00AC4FA7">
        <w:rPr>
          <w:rFonts w:ascii="仿宋_GB2312" w:eastAsia="仿宋_GB2312" w:cs="仿宋_GB2312" w:hint="eastAsia"/>
          <w:b/>
          <w:bCs/>
          <w:sz w:val="32"/>
          <w:szCs w:val="32"/>
        </w:rPr>
        <w:t>第三章</w:t>
      </w:r>
      <w:r w:rsidRPr="00AC4FA7">
        <w:rPr>
          <w:rFonts w:ascii="仿宋_GB2312" w:eastAsia="仿宋_GB2312" w:cs="仿宋_GB2312"/>
          <w:b/>
          <w:bCs/>
          <w:sz w:val="32"/>
          <w:szCs w:val="32"/>
        </w:rPr>
        <w:t xml:space="preserve">  </w:t>
      </w:r>
      <w:r w:rsidRPr="00AC4FA7">
        <w:rPr>
          <w:rFonts w:ascii="仿宋_GB2312" w:eastAsia="仿宋_GB2312" w:cs="仿宋_GB2312" w:hint="eastAsia"/>
          <w:b/>
          <w:bCs/>
          <w:sz w:val="32"/>
          <w:szCs w:val="32"/>
        </w:rPr>
        <w:t>考核</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第十二条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考核机关应当自受理申请之日起</w:t>
      </w:r>
      <w:r w:rsidRPr="00AC4FA7">
        <w:rPr>
          <w:rFonts w:ascii="仿宋_GB2312" w:eastAsia="仿宋_GB2312" w:cs="仿宋_GB2312"/>
          <w:sz w:val="32"/>
          <w:szCs w:val="32"/>
        </w:rPr>
        <w:t>20</w:t>
      </w:r>
      <w:r w:rsidRPr="00AC4FA7">
        <w:rPr>
          <w:rFonts w:ascii="仿宋_GB2312" w:eastAsia="仿宋_GB2312" w:cs="仿宋_GB2312" w:hint="eastAsia"/>
          <w:sz w:val="32"/>
          <w:szCs w:val="32"/>
        </w:rPr>
        <w:t>个工作日内按要求完成考核。</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由于申请人整改或者其它自身原因导致无法在规定时间内完成的情况除外。</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第十三条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考核机关组织考核应当进行能力验证和现场考评。能力验证时间由考核机构和申请人商定，不计算在</w:t>
      </w:r>
      <w:r w:rsidRPr="00AC4FA7">
        <w:rPr>
          <w:rFonts w:ascii="仿宋_GB2312" w:eastAsia="仿宋_GB2312" w:cs="仿宋_GB2312"/>
          <w:sz w:val="32"/>
          <w:szCs w:val="32"/>
        </w:rPr>
        <w:t>20</w:t>
      </w:r>
      <w:r w:rsidRPr="00AC4FA7">
        <w:rPr>
          <w:rFonts w:ascii="仿宋_GB2312" w:eastAsia="仿宋_GB2312" w:cs="仿宋_GB2312" w:hint="eastAsia"/>
          <w:sz w:val="32"/>
          <w:szCs w:val="32"/>
        </w:rPr>
        <w:t>个工作日内，但最长时间不得超过</w:t>
      </w:r>
      <w:r w:rsidRPr="00AC4FA7">
        <w:rPr>
          <w:rFonts w:ascii="仿宋_GB2312" w:eastAsia="仿宋_GB2312" w:cs="仿宋_GB2312"/>
          <w:sz w:val="32"/>
          <w:szCs w:val="32"/>
        </w:rPr>
        <w:t>45</w:t>
      </w:r>
      <w:r w:rsidRPr="00AC4FA7">
        <w:rPr>
          <w:rFonts w:ascii="仿宋_GB2312" w:eastAsia="仿宋_GB2312" w:cs="仿宋_GB2312" w:hint="eastAsia"/>
          <w:sz w:val="32"/>
          <w:szCs w:val="32"/>
        </w:rPr>
        <w:t>个工作日。</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第十四条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能力验证采取比对试验法，能力验证设计应根据申请者申请检验项目范围设计。</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能力验证的样品由考核机关组织制备，配备应按照有关标准或规范性文件要求执行。</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第十五条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能力验证结束后，考核机关应及时组织现场考评。</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第十六条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考核机关应建立检验机构考评专家库，专家可以从全国范围内遴选。</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考评专家应具备高级专业技术以上职称或副科级以上职务，从事种子检验或管理工作</w:t>
      </w:r>
      <w:r w:rsidRPr="00AC4FA7">
        <w:rPr>
          <w:rFonts w:ascii="仿宋_GB2312" w:eastAsia="仿宋_GB2312" w:cs="仿宋_GB2312"/>
          <w:sz w:val="32"/>
          <w:szCs w:val="32"/>
        </w:rPr>
        <w:t>5</w:t>
      </w:r>
      <w:r w:rsidRPr="00AC4FA7">
        <w:rPr>
          <w:rFonts w:ascii="仿宋_GB2312" w:eastAsia="仿宋_GB2312" w:cs="仿宋_GB2312" w:hint="eastAsia"/>
          <w:sz w:val="32"/>
          <w:szCs w:val="32"/>
        </w:rPr>
        <w:t>年以上，熟悉考核程序和技术规范。</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第十七条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考核机关应组织专家开展考核，考核实行专家组现场考评制。考核时抽取</w:t>
      </w:r>
      <w:r w:rsidRPr="00AC4FA7">
        <w:rPr>
          <w:rFonts w:ascii="仿宋_GB2312" w:eastAsia="仿宋_GB2312" w:cs="仿宋_GB2312"/>
          <w:sz w:val="32"/>
          <w:szCs w:val="32"/>
        </w:rPr>
        <w:t>3</w:t>
      </w:r>
      <w:r w:rsidRPr="00AC4FA7">
        <w:rPr>
          <w:rFonts w:ascii="仿宋_GB2312" w:eastAsia="仿宋_GB2312" w:cs="仿宋_GB2312" w:hint="eastAsia"/>
          <w:sz w:val="32"/>
          <w:szCs w:val="32"/>
        </w:rPr>
        <w:t>名以上与考核项目相适应的专家组成专家组，由专家组负责现场考核并制作考评报告。</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第十八条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现场考评应严格评审以下内容：</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（一）质量管理体系文件的完整性、真实性、有效性和适宜性；</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（二）办公、检验场所和仪器设备是否满足申请检测项目要求；</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（三）场所管理以及仪器、试剂摆放、废弃物处理等是否符合安全要求和检验规程规定；</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（四）检验操作是否符合规范；</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（五）能力验证结果是否准确；</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（六）检验报告制作的规范性和结果、表述的准确性。</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第十九条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仪器设备应满足扦样、样品制备、检验、贮存、数据处理与分析等种子检验工作需要。用于检验的仪器设备应达到规定的准确度和规范要求。仪器设备应有完善的管理程序，重要设备应明确由专人管理。应建立包括以下内容的档案：</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（一）仪器设备名称，制造商名称、型号和编号或者其他惟一性标识、放置地点；</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（二）接收、启用日期和验收记录；</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（三）制造商提供的资料或者使用说明书；</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（四）历次检定、校准报告和确认记录；</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（五）使用和维护记录；</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（六）仪器设备损坏、故障、改装或者修理记录。</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第二十条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仪器设备、电气线路和管道布局应当合理，符合安全要求。</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互有影响或者互不相容的区域应当进行有效隔离，需要限制区域的明确标示需要控制的区域范围。</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第二十一条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检验场所应当有预防超常温度、湿度、灰尘、电磁干扰或其它超常情况发生的保护措施。</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《农作物种子检验规程》对环境控制条件有要求的，应安装适宜的设备进行监测、控制和记录。</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危害性废弃物管理、处理应符合国家有关规定。</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第二十二条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标准物质（含标准样品、标准溶液）应当确保质量稳定，有安全运输、存放、使用、处置的规范程序，有防止污染或者损坏的措施。</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第二十三条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能力验证结果准确，操作程序、数据处理和报告应当符合有关标准或规范性文件规定。</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第二十四条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现场考评实行组长负责制，考评组组长由考核机关指定。</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第二十五条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考评组在现场考评中发现有不符合考评要求的，应当书面通知申请人限期整改，整改期限不得超过</w:t>
      </w:r>
      <w:r w:rsidRPr="00AC4FA7">
        <w:rPr>
          <w:rFonts w:ascii="仿宋_GB2312" w:eastAsia="仿宋_GB2312" w:cs="仿宋_GB2312"/>
          <w:sz w:val="32"/>
          <w:szCs w:val="32"/>
        </w:rPr>
        <w:t>30</w:t>
      </w:r>
      <w:r w:rsidRPr="00AC4FA7">
        <w:rPr>
          <w:rFonts w:ascii="仿宋_GB2312" w:eastAsia="仿宋_GB2312" w:cs="仿宋_GB2312" w:hint="eastAsia"/>
          <w:sz w:val="32"/>
          <w:szCs w:val="32"/>
        </w:rPr>
        <w:t>个工作日。逾期未按求整改，或整改后仍不符合要求的，相应的考评项目应当判定为不合格。整改时间不计算</w:t>
      </w:r>
      <w:r>
        <w:rPr>
          <w:rFonts w:ascii="仿宋_GB2312" w:eastAsia="仿宋_GB2312" w:cs="仿宋_GB2312" w:hint="eastAsia"/>
          <w:sz w:val="32"/>
          <w:szCs w:val="32"/>
        </w:rPr>
        <w:t>在</w:t>
      </w:r>
      <w:r w:rsidRPr="00AC4FA7">
        <w:rPr>
          <w:rFonts w:ascii="仿宋_GB2312" w:eastAsia="仿宋_GB2312" w:cs="仿宋_GB2312" w:hint="eastAsia"/>
          <w:sz w:val="32"/>
          <w:szCs w:val="32"/>
        </w:rPr>
        <w:t>考核时间内。</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第二十六条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考评组应当在规定时间内出具评审结论，评审结论经考评小组成员半数以上通过并由全体考评员签字后方为有效。</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对评审结论有不同意见的，应当予以注明。</w:t>
      </w:r>
    </w:p>
    <w:p w:rsidR="00A63C0D" w:rsidRPr="00AC4FA7" w:rsidRDefault="00A63C0D" w:rsidP="00490356">
      <w:pPr>
        <w:ind w:firstLineChars="200" w:firstLine="31680"/>
        <w:rPr>
          <w:rFonts w:ascii="仿宋_GB2312" w:eastAsia="仿宋_GB2312"/>
          <w:sz w:val="32"/>
          <w:szCs w:val="32"/>
        </w:rPr>
      </w:pPr>
    </w:p>
    <w:p w:rsidR="00A63C0D" w:rsidRPr="00AC4FA7" w:rsidRDefault="00A63C0D" w:rsidP="008054A6">
      <w:pPr>
        <w:jc w:val="center"/>
        <w:rPr>
          <w:rFonts w:ascii="仿宋_GB2312" w:eastAsia="仿宋_GB2312"/>
          <w:b/>
          <w:bCs/>
          <w:sz w:val="32"/>
          <w:szCs w:val="32"/>
        </w:rPr>
      </w:pPr>
      <w:r w:rsidRPr="00AC4FA7">
        <w:rPr>
          <w:rFonts w:ascii="仿宋_GB2312" w:eastAsia="仿宋_GB2312" w:cs="仿宋_GB2312" w:hint="eastAsia"/>
          <w:b/>
          <w:bCs/>
          <w:sz w:val="32"/>
          <w:szCs w:val="32"/>
        </w:rPr>
        <w:t>第四章　审查与决定</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第二十七条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考核机关根据评审结论作出考核决定。对符合要求的，</w:t>
      </w:r>
      <w:r>
        <w:rPr>
          <w:rFonts w:ascii="仿宋_GB2312" w:eastAsia="仿宋_GB2312" w:cs="仿宋_GB2312" w:hint="eastAsia"/>
          <w:sz w:val="32"/>
          <w:szCs w:val="32"/>
        </w:rPr>
        <w:t>省级</w:t>
      </w:r>
      <w:r w:rsidRPr="00AC4FA7">
        <w:rPr>
          <w:rFonts w:ascii="仿宋_GB2312" w:eastAsia="仿宋_GB2312" w:cs="仿宋_GB2312" w:hint="eastAsia"/>
          <w:sz w:val="32"/>
          <w:szCs w:val="32"/>
        </w:rPr>
        <w:t>农业主管部门应颁发种子检验机构合格证书；对不符合要求的，书面通知申请人并说明理由。</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第二十八条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合格证书有效期为</w:t>
      </w:r>
      <w:r w:rsidRPr="00AC4FA7">
        <w:rPr>
          <w:rFonts w:ascii="仿宋_GB2312" w:eastAsia="仿宋_GB2312" w:cs="仿宋_GB2312"/>
          <w:sz w:val="32"/>
          <w:szCs w:val="32"/>
        </w:rPr>
        <w:t>6</w:t>
      </w:r>
      <w:r w:rsidRPr="00AC4FA7">
        <w:rPr>
          <w:rFonts w:ascii="仿宋_GB2312" w:eastAsia="仿宋_GB2312" w:cs="仿宋_GB2312" w:hint="eastAsia"/>
          <w:sz w:val="32"/>
          <w:szCs w:val="32"/>
        </w:rPr>
        <w:t>年。合格证书应当载明机构名称、证书编号、检验范围、有效期限、考核机关。</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检验范围应当包括检验项目、检验内容、适用范围等内容。</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证书编号格式为“</w:t>
      </w:r>
      <w:r w:rsidRPr="00AC4FA7">
        <w:rPr>
          <w:rFonts w:ascii="仿宋_GB2312" w:eastAsia="仿宋_GB2312" w:cs="仿宋_GB2312"/>
          <w:sz w:val="32"/>
          <w:szCs w:val="32"/>
        </w:rPr>
        <w:t>X</w:t>
      </w:r>
      <w:r w:rsidRPr="00AC4FA7">
        <w:rPr>
          <w:rFonts w:ascii="仿宋_GB2312" w:eastAsia="仿宋_GB2312" w:cs="仿宋_GB2312" w:hint="eastAsia"/>
          <w:sz w:val="32"/>
          <w:szCs w:val="32"/>
        </w:rPr>
        <w:t>中种检字</w:t>
      </w:r>
      <w:r w:rsidRPr="00AC4FA7">
        <w:rPr>
          <w:rFonts w:ascii="仿宋_GB2312" w:eastAsia="仿宋_GB2312" w:cs="仿宋_GB2312"/>
          <w:sz w:val="32"/>
          <w:szCs w:val="32"/>
        </w:rPr>
        <w:t>XXXX</w:t>
      </w:r>
      <w:r w:rsidRPr="00AC4FA7">
        <w:rPr>
          <w:rFonts w:ascii="仿宋_GB2312" w:eastAsia="仿宋_GB2312" w:cs="仿宋_GB2312" w:hint="eastAsia"/>
          <w:sz w:val="32"/>
          <w:szCs w:val="32"/>
        </w:rPr>
        <w:t>第</w:t>
      </w:r>
      <w:r w:rsidRPr="00AC4FA7">
        <w:rPr>
          <w:rFonts w:ascii="仿宋_GB2312" w:eastAsia="仿宋_GB2312" w:cs="仿宋_GB2312"/>
          <w:sz w:val="32"/>
          <w:szCs w:val="32"/>
        </w:rPr>
        <w:t>XXX</w:t>
      </w:r>
      <w:r w:rsidRPr="00AC4FA7">
        <w:rPr>
          <w:rFonts w:ascii="仿宋_GB2312" w:eastAsia="仿宋_GB2312" w:cs="仿宋_GB2312" w:hint="eastAsia"/>
          <w:sz w:val="32"/>
          <w:szCs w:val="32"/>
        </w:rPr>
        <w:t>号”，其中“</w:t>
      </w:r>
      <w:r w:rsidRPr="00AC4FA7">
        <w:rPr>
          <w:rFonts w:ascii="仿宋_GB2312" w:eastAsia="仿宋_GB2312" w:cs="仿宋_GB2312"/>
          <w:sz w:val="32"/>
          <w:szCs w:val="32"/>
        </w:rPr>
        <w:t>X</w:t>
      </w:r>
      <w:r w:rsidRPr="00AC4FA7">
        <w:rPr>
          <w:rFonts w:ascii="仿宋_GB2312" w:eastAsia="仿宋_GB2312" w:cs="仿宋_GB2312" w:hint="eastAsia"/>
          <w:sz w:val="32"/>
          <w:szCs w:val="32"/>
        </w:rPr>
        <w:t>”为各省、自治区、直辖市简称，“</w:t>
      </w:r>
      <w:r w:rsidRPr="00AC4FA7">
        <w:rPr>
          <w:rFonts w:ascii="仿宋_GB2312" w:eastAsia="仿宋_GB2312" w:cs="仿宋_GB2312"/>
          <w:sz w:val="32"/>
          <w:szCs w:val="32"/>
        </w:rPr>
        <w:t>XXXX</w:t>
      </w:r>
      <w:r w:rsidRPr="00AC4FA7">
        <w:rPr>
          <w:rFonts w:ascii="仿宋_GB2312" w:eastAsia="仿宋_GB2312" w:cs="仿宋_GB2312" w:hint="eastAsia"/>
          <w:sz w:val="32"/>
          <w:szCs w:val="32"/>
        </w:rPr>
        <w:t>”为年号，“</w:t>
      </w:r>
      <w:r w:rsidRPr="00AC4FA7">
        <w:rPr>
          <w:rFonts w:ascii="仿宋_GB2312" w:eastAsia="仿宋_GB2312" w:cs="仿宋_GB2312"/>
          <w:sz w:val="32"/>
          <w:szCs w:val="32"/>
        </w:rPr>
        <w:t>XXX</w:t>
      </w:r>
      <w:r w:rsidRPr="00AC4FA7">
        <w:rPr>
          <w:rFonts w:ascii="仿宋_GB2312" w:eastAsia="仿宋_GB2312" w:cs="仿宋_GB2312" w:hint="eastAsia"/>
          <w:sz w:val="32"/>
          <w:szCs w:val="32"/>
        </w:rPr>
        <w:t>”为顺序号。</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第二十九条</w:t>
      </w:r>
      <w:r w:rsidRPr="00AC4FA7">
        <w:rPr>
          <w:rFonts w:ascii="仿宋_GB2312" w:eastAsia="仿宋_GB2312" w:cs="仿宋_GB2312" w:hint="eastAsia"/>
          <w:sz w:val="32"/>
          <w:szCs w:val="32"/>
        </w:rPr>
        <w:t xml:space="preserve">　考核合格的检验机构，由省级农业主管部门予以公告。</w:t>
      </w:r>
    </w:p>
    <w:p w:rsidR="00A63C0D" w:rsidRPr="00AC4FA7" w:rsidRDefault="00A63C0D" w:rsidP="00490356">
      <w:pPr>
        <w:ind w:firstLineChars="200" w:firstLine="31680"/>
        <w:rPr>
          <w:rFonts w:ascii="仿宋_GB2312" w:eastAsia="仿宋_GB2312"/>
          <w:sz w:val="32"/>
          <w:szCs w:val="32"/>
        </w:rPr>
      </w:pPr>
    </w:p>
    <w:p w:rsidR="00A63C0D" w:rsidRPr="00AC4FA7" w:rsidRDefault="00A63C0D" w:rsidP="008054A6">
      <w:pPr>
        <w:jc w:val="center"/>
        <w:rPr>
          <w:rFonts w:ascii="仿宋_GB2312" w:eastAsia="仿宋_GB2312"/>
          <w:b/>
          <w:bCs/>
          <w:sz w:val="32"/>
          <w:szCs w:val="32"/>
        </w:rPr>
      </w:pPr>
      <w:r w:rsidRPr="00AC4FA7">
        <w:rPr>
          <w:rFonts w:ascii="仿宋_GB2312" w:eastAsia="仿宋_GB2312" w:cs="仿宋_GB2312" w:hint="eastAsia"/>
          <w:b/>
          <w:bCs/>
          <w:sz w:val="32"/>
          <w:szCs w:val="32"/>
        </w:rPr>
        <w:t>第</w:t>
      </w:r>
      <w:r>
        <w:rPr>
          <w:rFonts w:ascii="仿宋_GB2312" w:eastAsia="仿宋_GB2312" w:cs="仿宋_GB2312" w:hint="eastAsia"/>
          <w:b/>
          <w:bCs/>
          <w:sz w:val="32"/>
          <w:szCs w:val="32"/>
        </w:rPr>
        <w:t>五</w:t>
      </w:r>
      <w:r w:rsidRPr="00AC4FA7">
        <w:rPr>
          <w:rFonts w:ascii="仿宋_GB2312" w:eastAsia="仿宋_GB2312" w:cs="仿宋_GB2312" w:hint="eastAsia"/>
          <w:b/>
          <w:bCs/>
          <w:sz w:val="32"/>
          <w:szCs w:val="32"/>
        </w:rPr>
        <w:t>章　变更与延续</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第三十条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有下列情形之一的，种子检验机构应当向考核机关申请办理变更手续：</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（一）机构名称发生变更；</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（二）检验范围发生变化；</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（三）依法需要办理变更的其他事项。</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前款第一项发生变更的，应当场办理变更手序。</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第三十一条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检验机构申请扩大检验项目的，或者变更检验内容的，应当按照本办法规定申请考核，但仅对新增项目或变更检验内容所需仪器、场所及检测能力进行考核。</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第三十二条</w:t>
      </w:r>
      <w:r w:rsidRPr="00AC4FA7">
        <w:rPr>
          <w:rFonts w:ascii="仿宋_GB2312" w:eastAsia="仿宋_GB2312" w:cs="仿宋_GB2312" w:hint="eastAsia"/>
          <w:sz w:val="32"/>
          <w:szCs w:val="32"/>
        </w:rPr>
        <w:t xml:space="preserve">　合格证书有效期届满后需要继续从事种子检验服务的，应当在有效期届满</w:t>
      </w:r>
      <w:r w:rsidRPr="00AC4FA7">
        <w:rPr>
          <w:rFonts w:ascii="仿宋_GB2312" w:eastAsia="仿宋_GB2312" w:cs="仿宋_GB2312"/>
          <w:sz w:val="32"/>
          <w:szCs w:val="32"/>
        </w:rPr>
        <w:t>6</w:t>
      </w:r>
      <w:r w:rsidRPr="00AC4FA7">
        <w:rPr>
          <w:rFonts w:ascii="仿宋_GB2312" w:eastAsia="仿宋_GB2312" w:cs="仿宋_GB2312" w:hint="eastAsia"/>
          <w:sz w:val="32"/>
          <w:szCs w:val="32"/>
        </w:rPr>
        <w:t>个月前向考核机关</w:t>
      </w:r>
      <w:r>
        <w:rPr>
          <w:rFonts w:ascii="仿宋_GB2312" w:eastAsia="仿宋_GB2312" w:cs="仿宋_GB2312" w:hint="eastAsia"/>
          <w:sz w:val="32"/>
          <w:szCs w:val="32"/>
        </w:rPr>
        <w:t>申请延续</w:t>
      </w:r>
      <w:r w:rsidRPr="00AC4FA7">
        <w:rPr>
          <w:rFonts w:ascii="仿宋_GB2312" w:eastAsia="仿宋_GB2312" w:cs="仿宋_GB2312" w:hint="eastAsia"/>
          <w:sz w:val="32"/>
          <w:szCs w:val="32"/>
        </w:rPr>
        <w:t>。</w:t>
      </w:r>
    </w:p>
    <w:p w:rsidR="00A63C0D" w:rsidRPr="00AC4FA7" w:rsidRDefault="00A63C0D" w:rsidP="00490356">
      <w:pPr>
        <w:ind w:firstLineChars="200" w:firstLine="31680"/>
        <w:rPr>
          <w:rFonts w:ascii="仿宋_GB2312" w:eastAsia="仿宋_GB2312"/>
          <w:sz w:val="32"/>
          <w:szCs w:val="32"/>
        </w:rPr>
      </w:pPr>
    </w:p>
    <w:p w:rsidR="00A63C0D" w:rsidRPr="00AC4FA7" w:rsidRDefault="00A63C0D" w:rsidP="008054A6">
      <w:pPr>
        <w:jc w:val="center"/>
        <w:rPr>
          <w:rFonts w:ascii="仿宋_GB2312" w:eastAsia="仿宋_GB2312"/>
          <w:b/>
          <w:bCs/>
          <w:sz w:val="32"/>
          <w:szCs w:val="32"/>
        </w:rPr>
      </w:pPr>
      <w:r w:rsidRPr="00AC4FA7">
        <w:rPr>
          <w:rFonts w:ascii="仿宋_GB2312" w:eastAsia="仿宋_GB2312" w:cs="仿宋_GB2312" w:hint="eastAsia"/>
          <w:b/>
          <w:bCs/>
          <w:sz w:val="32"/>
          <w:szCs w:val="32"/>
        </w:rPr>
        <w:t>第六章</w:t>
      </w:r>
      <w:r w:rsidRPr="00AC4FA7">
        <w:rPr>
          <w:rFonts w:ascii="仿宋_GB2312" w:eastAsia="仿宋_GB2312" w:cs="仿宋_GB2312"/>
          <w:b/>
          <w:bCs/>
          <w:sz w:val="32"/>
          <w:szCs w:val="32"/>
        </w:rPr>
        <w:t xml:space="preserve">  </w:t>
      </w:r>
      <w:r w:rsidRPr="00AC4FA7">
        <w:rPr>
          <w:rFonts w:ascii="仿宋_GB2312" w:eastAsia="仿宋_GB2312" w:cs="仿宋_GB2312" w:hint="eastAsia"/>
          <w:b/>
          <w:bCs/>
          <w:sz w:val="32"/>
          <w:szCs w:val="32"/>
        </w:rPr>
        <w:t>监督管理</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第三十三条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农业部及省级农业主管部门根据需要定期对检验机构进行监督检查。检查包括现场检查和能力验证等活动。</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第三十四条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对于农业部或省级农业主管部门组织监督检查活动，持有合格证书的检验机构不得拒绝。</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第三十五条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在合格证书有效期内，检验机构不再从事检验范围内的种子检验服务或者自愿申请终止的，应当向考核机关申请办理合格证书注销手续。</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第三十六条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合格证书有效期届满而未重新申请的，考核机关应当予以注销。</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第三十七条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考评专家在技术评审活动中，有下列情形之一的，考核机关可以根据情节轻重，作出告诫、暂停或者取消其从事技术评审活动的处理：</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（一）未按照规定的要求和时间实施技术评审的；</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（二）与所评审的检验机构有利害关系或者其评审可能对公正性产生影响，未进行回避的；</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（三）透露工作中所知悉的国家秘密、商业秘密或者技术秘密的；</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（四）向所评审的检验机构谋取不正当利益的；</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（五）出具虚假或者不实的技术评审结论的。</w:t>
      </w:r>
    </w:p>
    <w:p w:rsidR="00A63C0D" w:rsidRPr="00AC4FA7" w:rsidRDefault="00A63C0D" w:rsidP="00490356">
      <w:pPr>
        <w:ind w:firstLineChars="200" w:firstLine="31680"/>
        <w:rPr>
          <w:rFonts w:ascii="仿宋_GB2312" w:eastAsia="仿宋_GB2312" w:cs="仿宋_GB2312"/>
          <w:sz w:val="32"/>
          <w:szCs w:val="32"/>
        </w:rPr>
      </w:pPr>
      <w:r w:rsidRPr="00AC4FA7">
        <w:rPr>
          <w:rFonts w:ascii="仿宋_GB2312" w:eastAsia="仿宋_GB2312" w:cs="仿宋_GB2312" w:hint="eastAsia"/>
          <w:b/>
          <w:bCs/>
          <w:sz w:val="32"/>
          <w:szCs w:val="32"/>
        </w:rPr>
        <w:t>第三十八条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检验机构有下列情形之一的，考核机关责令其暂停对外开展种子检验工作：</w:t>
      </w:r>
      <w:r w:rsidRPr="00AC4FA7">
        <w:rPr>
          <w:rFonts w:ascii="仿宋_GB2312" w:eastAsia="仿宋_GB2312" w:cs="仿宋_GB2312"/>
          <w:sz w:val="32"/>
          <w:szCs w:val="32"/>
        </w:rPr>
        <w:t xml:space="preserve"> </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（一）不参加能力验证活动的；</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（二）能力验证结果不合格的；</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（三）不接受监督检查或监督检查不合格的；</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（四）未按本办法规定办理变更手续的。</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被暂停开展检验活动的机构在</w:t>
      </w:r>
      <w:r w:rsidRPr="00AC4FA7">
        <w:rPr>
          <w:rFonts w:ascii="仿宋_GB2312" w:eastAsia="仿宋_GB2312" w:cs="仿宋_GB2312"/>
          <w:sz w:val="32"/>
          <w:szCs w:val="32"/>
        </w:rPr>
        <w:t>3</w:t>
      </w:r>
      <w:r w:rsidRPr="00AC4FA7">
        <w:rPr>
          <w:rFonts w:ascii="仿宋_GB2312" w:eastAsia="仿宋_GB2312" w:cs="仿宋_GB2312" w:hint="eastAsia"/>
          <w:sz w:val="32"/>
          <w:szCs w:val="32"/>
        </w:rPr>
        <w:t>个月内实施了有效整改，经考核机关确认后，可以恢复对外开展种子检测活动。</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第三十九条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检验机构有下列情形之一的，由考核机关撤销资格：</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（一）以欺骗、贿赂等不正当手段骗取合格证书的；</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（二）伪造检验记录、数据或者出具虚假结果和证明的；</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（三）超出检验范围出具标注</w:t>
      </w:r>
      <w:r w:rsidRPr="00AC4FA7">
        <w:rPr>
          <w:rFonts w:ascii="仿宋_GB2312" w:eastAsia="仿宋_GB2312" w:cs="仿宋_GB2312"/>
          <w:sz w:val="32"/>
          <w:szCs w:val="32"/>
        </w:rPr>
        <w:t>CASL</w:t>
      </w:r>
      <w:r w:rsidRPr="00AC4FA7">
        <w:rPr>
          <w:rFonts w:ascii="仿宋_GB2312" w:eastAsia="仿宋_GB2312" w:cs="仿宋_GB2312" w:hint="eastAsia"/>
          <w:sz w:val="32"/>
          <w:szCs w:val="32"/>
        </w:rPr>
        <w:t>标志检验报告的；</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（四）超过暂停规定期限仍不能确认恢复检验工作的；</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（五）以检验机构的名义向社会推荐或者以监制等方式参与种子经营活动，屡教不改或者造成恶劣影响的。</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（六）连续两次能力验证或比对结果不合格的。</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sz w:val="32"/>
          <w:szCs w:val="32"/>
        </w:rPr>
        <w:t>被撤销资质的检验机构，</w:t>
      </w:r>
      <w:r w:rsidRPr="00AC4FA7">
        <w:rPr>
          <w:rFonts w:ascii="仿宋_GB2312" w:eastAsia="仿宋_GB2312" w:cs="仿宋_GB2312"/>
          <w:sz w:val="32"/>
          <w:szCs w:val="32"/>
        </w:rPr>
        <w:t>3</w:t>
      </w:r>
      <w:r w:rsidRPr="00AC4FA7">
        <w:rPr>
          <w:rFonts w:ascii="仿宋_GB2312" w:eastAsia="仿宋_GB2312" w:cs="仿宋_GB2312" w:hint="eastAsia"/>
          <w:sz w:val="32"/>
          <w:szCs w:val="32"/>
        </w:rPr>
        <w:t>年内不得申请考核。</w:t>
      </w:r>
    </w:p>
    <w:p w:rsidR="00A63C0D" w:rsidRPr="00AC4FA7" w:rsidRDefault="00A63C0D" w:rsidP="00490356">
      <w:pPr>
        <w:ind w:firstLineChars="200" w:firstLine="31680"/>
        <w:rPr>
          <w:rFonts w:ascii="仿宋_GB2312" w:eastAsia="仿宋_GB2312"/>
          <w:sz w:val="32"/>
          <w:szCs w:val="32"/>
        </w:rPr>
      </w:pPr>
    </w:p>
    <w:p w:rsidR="00A63C0D" w:rsidRPr="00AC4FA7" w:rsidRDefault="00A63C0D" w:rsidP="008054A6">
      <w:pPr>
        <w:jc w:val="center"/>
        <w:rPr>
          <w:rFonts w:ascii="仿宋_GB2312" w:eastAsia="仿宋_GB2312"/>
          <w:b/>
          <w:bCs/>
          <w:sz w:val="32"/>
          <w:szCs w:val="32"/>
        </w:rPr>
      </w:pPr>
      <w:r w:rsidRPr="00AC4FA7">
        <w:rPr>
          <w:rFonts w:ascii="仿宋_GB2312" w:eastAsia="仿宋_GB2312" w:cs="仿宋_GB2312" w:hint="eastAsia"/>
          <w:b/>
          <w:bCs/>
          <w:sz w:val="32"/>
          <w:szCs w:val="32"/>
        </w:rPr>
        <w:t>第七章</w:t>
      </w:r>
      <w:r w:rsidRPr="00AC4FA7">
        <w:rPr>
          <w:rFonts w:ascii="仿宋_GB2312" w:eastAsia="仿宋_GB2312" w:cs="仿宋_GB2312"/>
          <w:b/>
          <w:bCs/>
          <w:sz w:val="32"/>
          <w:szCs w:val="32"/>
        </w:rPr>
        <w:t xml:space="preserve"> </w:t>
      </w:r>
      <w:r w:rsidRPr="00AC4FA7">
        <w:rPr>
          <w:rFonts w:ascii="仿宋_GB2312" w:eastAsia="仿宋_GB2312" w:cs="仿宋_GB2312" w:hint="eastAsia"/>
          <w:b/>
          <w:bCs/>
          <w:sz w:val="32"/>
          <w:szCs w:val="32"/>
        </w:rPr>
        <w:t>附则</w:t>
      </w:r>
    </w:p>
    <w:p w:rsidR="00A63C0D" w:rsidRPr="00AC4FA7"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第四十条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检验机构考核所需的申请书、合格证书和标志的式样由农业部统一规定（见附录</w:t>
      </w:r>
      <w:r w:rsidRPr="00AC4FA7">
        <w:rPr>
          <w:rFonts w:ascii="仿宋_GB2312" w:eastAsia="仿宋_GB2312" w:cs="仿宋_GB2312"/>
          <w:sz w:val="32"/>
          <w:szCs w:val="32"/>
        </w:rPr>
        <w:t>A</w:t>
      </w:r>
      <w:r w:rsidRPr="00AC4FA7">
        <w:rPr>
          <w:rFonts w:ascii="仿宋_GB2312" w:eastAsia="仿宋_GB2312" w:cs="仿宋_GB2312" w:hint="eastAsia"/>
          <w:sz w:val="32"/>
          <w:szCs w:val="32"/>
        </w:rPr>
        <w:t>、</w:t>
      </w:r>
      <w:r w:rsidRPr="00AC4FA7">
        <w:rPr>
          <w:rFonts w:ascii="仿宋_GB2312" w:eastAsia="仿宋_GB2312" w:cs="仿宋_GB2312"/>
          <w:sz w:val="32"/>
          <w:szCs w:val="32"/>
        </w:rPr>
        <w:t>B</w:t>
      </w:r>
      <w:r w:rsidRPr="00AC4FA7">
        <w:rPr>
          <w:rFonts w:ascii="仿宋_GB2312" w:eastAsia="仿宋_GB2312" w:cs="仿宋_GB2312" w:hint="eastAsia"/>
          <w:sz w:val="32"/>
          <w:szCs w:val="32"/>
        </w:rPr>
        <w:t>、</w:t>
      </w:r>
      <w:r w:rsidRPr="00AC4FA7">
        <w:rPr>
          <w:rFonts w:ascii="仿宋_GB2312" w:eastAsia="仿宋_GB2312" w:cs="仿宋_GB2312"/>
          <w:sz w:val="32"/>
          <w:szCs w:val="32"/>
        </w:rPr>
        <w:t>C</w:t>
      </w:r>
      <w:r w:rsidRPr="00AC4FA7">
        <w:rPr>
          <w:rFonts w:ascii="仿宋_GB2312" w:eastAsia="仿宋_GB2312" w:cs="仿宋_GB2312" w:hint="eastAsia"/>
          <w:sz w:val="32"/>
          <w:szCs w:val="32"/>
        </w:rPr>
        <w:t>）。</w:t>
      </w:r>
    </w:p>
    <w:p w:rsidR="00A63C0D" w:rsidRDefault="00A63C0D" w:rsidP="00490356">
      <w:pPr>
        <w:ind w:firstLineChars="200" w:firstLine="31680"/>
        <w:rPr>
          <w:rFonts w:ascii="仿宋_GB2312" w:eastAsia="仿宋_GB2312"/>
          <w:sz w:val="32"/>
          <w:szCs w:val="32"/>
        </w:rPr>
      </w:pPr>
      <w:r w:rsidRPr="00AC4FA7">
        <w:rPr>
          <w:rFonts w:ascii="仿宋_GB2312" w:eastAsia="仿宋_GB2312" w:cs="仿宋_GB2312" w:hint="eastAsia"/>
          <w:b/>
          <w:bCs/>
          <w:sz w:val="32"/>
          <w:szCs w:val="32"/>
        </w:rPr>
        <w:t>第四十一条</w:t>
      </w:r>
      <w:r w:rsidRPr="00AC4FA7">
        <w:rPr>
          <w:rFonts w:ascii="仿宋_GB2312" w:eastAsia="仿宋_GB2312" w:cs="仿宋_GB2312"/>
          <w:sz w:val="32"/>
          <w:szCs w:val="32"/>
        </w:rPr>
        <w:t xml:space="preserve"> </w:t>
      </w:r>
      <w:r w:rsidRPr="00AC4FA7">
        <w:rPr>
          <w:rFonts w:ascii="仿宋_GB2312" w:eastAsia="仿宋_GB2312" w:cs="仿宋_GB2312" w:hint="eastAsia"/>
          <w:sz w:val="32"/>
          <w:szCs w:val="32"/>
        </w:rPr>
        <w:t>本办法自</w:t>
      </w:r>
      <w:r>
        <w:rPr>
          <w:rFonts w:ascii="仿宋_GB2312" w:eastAsia="仿宋_GB2312" w:cs="仿宋_GB2312"/>
          <w:sz w:val="32"/>
          <w:szCs w:val="32"/>
        </w:rPr>
        <w:t xml:space="preserve"> </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r w:rsidRPr="00AC4FA7">
        <w:rPr>
          <w:rFonts w:ascii="仿宋_GB2312" w:eastAsia="仿宋_GB2312" w:cs="仿宋_GB2312" w:hint="eastAsia"/>
          <w:sz w:val="32"/>
          <w:szCs w:val="32"/>
        </w:rPr>
        <w:t>开始施行</w:t>
      </w:r>
      <w:r>
        <w:rPr>
          <w:rFonts w:ascii="仿宋_GB2312" w:eastAsia="仿宋_GB2312" w:cs="仿宋_GB2312" w:hint="eastAsia"/>
          <w:sz w:val="32"/>
          <w:szCs w:val="32"/>
        </w:rPr>
        <w:t>。农业部</w:t>
      </w:r>
      <w:r w:rsidRPr="00AC4FA7">
        <w:rPr>
          <w:rFonts w:ascii="仿宋_GB2312" w:eastAsia="仿宋_GB2312" w:cs="仿宋_GB2312"/>
          <w:sz w:val="32"/>
          <w:szCs w:val="32"/>
        </w:rPr>
        <w:t>2008</w:t>
      </w:r>
      <w:r w:rsidRPr="00AC4FA7">
        <w:rPr>
          <w:rFonts w:ascii="仿宋_GB2312" w:eastAsia="仿宋_GB2312" w:cs="仿宋_GB2312" w:hint="eastAsia"/>
          <w:sz w:val="32"/>
          <w:szCs w:val="32"/>
        </w:rPr>
        <w:t>年</w:t>
      </w:r>
      <w:r w:rsidRPr="00AC4FA7">
        <w:rPr>
          <w:rFonts w:ascii="仿宋_GB2312" w:eastAsia="仿宋_GB2312" w:cs="仿宋_GB2312"/>
          <w:sz w:val="32"/>
          <w:szCs w:val="32"/>
        </w:rPr>
        <w:t>1</w:t>
      </w:r>
      <w:r w:rsidRPr="00AC4FA7">
        <w:rPr>
          <w:rFonts w:ascii="仿宋_GB2312" w:eastAsia="仿宋_GB2312" w:cs="仿宋_GB2312" w:hint="eastAsia"/>
          <w:sz w:val="32"/>
          <w:szCs w:val="32"/>
        </w:rPr>
        <w:t>月</w:t>
      </w:r>
      <w:r w:rsidRPr="00AC4FA7">
        <w:rPr>
          <w:rFonts w:ascii="仿宋_GB2312" w:eastAsia="仿宋_GB2312" w:cs="仿宋_GB2312"/>
          <w:sz w:val="32"/>
          <w:szCs w:val="32"/>
        </w:rPr>
        <w:t>2</w:t>
      </w:r>
      <w:r w:rsidRPr="00AC4FA7">
        <w:rPr>
          <w:rFonts w:ascii="仿宋_GB2312" w:eastAsia="仿宋_GB2312" w:cs="仿宋_GB2312" w:hint="eastAsia"/>
          <w:sz w:val="32"/>
          <w:szCs w:val="32"/>
        </w:rPr>
        <w:t>日公布</w:t>
      </w:r>
      <w:r>
        <w:rPr>
          <w:rFonts w:ascii="仿宋_GB2312" w:eastAsia="仿宋_GB2312" w:cs="仿宋_GB2312" w:hint="eastAsia"/>
          <w:sz w:val="32"/>
          <w:szCs w:val="32"/>
        </w:rPr>
        <w:t>、</w:t>
      </w:r>
      <w:r w:rsidRPr="00AC4FA7">
        <w:rPr>
          <w:rFonts w:ascii="仿宋_GB2312" w:eastAsia="仿宋_GB2312" w:cs="仿宋_GB2312"/>
          <w:sz w:val="32"/>
          <w:szCs w:val="32"/>
        </w:rPr>
        <w:t>2013</w:t>
      </w:r>
      <w:r w:rsidRPr="00AC4FA7">
        <w:rPr>
          <w:rFonts w:ascii="仿宋_GB2312" w:eastAsia="仿宋_GB2312" w:cs="仿宋_GB2312" w:hint="eastAsia"/>
          <w:sz w:val="32"/>
          <w:szCs w:val="32"/>
        </w:rPr>
        <w:t>年</w:t>
      </w:r>
      <w:r w:rsidRPr="00AC4FA7">
        <w:rPr>
          <w:rFonts w:ascii="仿宋_GB2312" w:eastAsia="仿宋_GB2312" w:cs="仿宋_GB2312"/>
          <w:sz w:val="32"/>
          <w:szCs w:val="32"/>
        </w:rPr>
        <w:t>12</w:t>
      </w:r>
      <w:r w:rsidRPr="00AC4FA7">
        <w:rPr>
          <w:rFonts w:ascii="仿宋_GB2312" w:eastAsia="仿宋_GB2312" w:cs="仿宋_GB2312" w:hint="eastAsia"/>
          <w:sz w:val="32"/>
          <w:szCs w:val="32"/>
        </w:rPr>
        <w:t>月</w:t>
      </w:r>
      <w:r w:rsidRPr="00AC4FA7">
        <w:rPr>
          <w:rFonts w:ascii="仿宋_GB2312" w:eastAsia="仿宋_GB2312" w:cs="仿宋_GB2312"/>
          <w:sz w:val="32"/>
          <w:szCs w:val="32"/>
        </w:rPr>
        <w:t>31</w:t>
      </w:r>
      <w:r w:rsidRPr="00AC4FA7">
        <w:rPr>
          <w:rFonts w:ascii="仿宋_GB2312" w:eastAsia="仿宋_GB2312" w:cs="仿宋_GB2312" w:hint="eastAsia"/>
          <w:sz w:val="32"/>
          <w:szCs w:val="32"/>
        </w:rPr>
        <w:t>日修订的《农作物种子质量检验机构考核管理办法》同时废止。</w:t>
      </w:r>
    </w:p>
    <w:p w:rsidR="00A63C0D" w:rsidRDefault="00A63C0D" w:rsidP="00490356">
      <w:pPr>
        <w:ind w:firstLineChars="200" w:firstLine="31680"/>
        <w:rPr>
          <w:rFonts w:ascii="仿宋_GB2312" w:eastAsia="仿宋_GB2312"/>
          <w:sz w:val="32"/>
          <w:szCs w:val="32"/>
        </w:rPr>
      </w:pPr>
    </w:p>
    <w:p w:rsidR="00A63C0D" w:rsidRDefault="00A63C0D" w:rsidP="00490356">
      <w:pPr>
        <w:ind w:firstLineChars="200" w:firstLine="31680"/>
        <w:rPr>
          <w:rFonts w:ascii="仿宋_GB2312" w:eastAsia="仿宋_GB2312"/>
          <w:sz w:val="32"/>
          <w:szCs w:val="32"/>
        </w:rPr>
      </w:pPr>
      <w:r>
        <w:rPr>
          <w:rFonts w:ascii="仿宋_GB2312" w:eastAsia="仿宋_GB2312" w:cs="仿宋_GB2312" w:hint="eastAsia"/>
          <w:sz w:val="32"/>
          <w:szCs w:val="32"/>
        </w:rPr>
        <w:t>附录</w:t>
      </w:r>
      <w:r>
        <w:rPr>
          <w:rFonts w:ascii="仿宋_GB2312" w:eastAsia="仿宋_GB2312" w:cs="仿宋_GB2312"/>
          <w:sz w:val="32"/>
          <w:szCs w:val="32"/>
        </w:rPr>
        <w:t>A</w:t>
      </w:r>
      <w:r>
        <w:rPr>
          <w:rFonts w:ascii="仿宋_GB2312" w:eastAsia="仿宋_GB2312" w:cs="仿宋_GB2312" w:hint="eastAsia"/>
          <w:sz w:val="32"/>
          <w:szCs w:val="32"/>
        </w:rPr>
        <w:t>：农作物种子质量检验机构资格考核申请书</w:t>
      </w:r>
    </w:p>
    <w:p w:rsidR="00A63C0D" w:rsidRDefault="00A63C0D" w:rsidP="00490356">
      <w:pPr>
        <w:ind w:firstLineChars="200" w:firstLine="31680"/>
        <w:rPr>
          <w:rFonts w:ascii="仿宋_GB2312" w:eastAsia="仿宋_GB2312"/>
          <w:sz w:val="32"/>
          <w:szCs w:val="32"/>
        </w:rPr>
      </w:pPr>
      <w:r>
        <w:rPr>
          <w:rFonts w:ascii="仿宋_GB2312" w:eastAsia="仿宋_GB2312" w:cs="仿宋_GB2312" w:hint="eastAsia"/>
          <w:sz w:val="32"/>
          <w:szCs w:val="32"/>
        </w:rPr>
        <w:t>附录</w:t>
      </w:r>
      <w:r>
        <w:rPr>
          <w:rFonts w:ascii="仿宋_GB2312" w:eastAsia="仿宋_GB2312" w:cs="仿宋_GB2312"/>
          <w:sz w:val="32"/>
          <w:szCs w:val="32"/>
        </w:rPr>
        <w:t>B</w:t>
      </w:r>
      <w:r>
        <w:rPr>
          <w:rFonts w:ascii="仿宋_GB2312" w:eastAsia="仿宋_GB2312" w:cs="仿宋_GB2312" w:hint="eastAsia"/>
          <w:sz w:val="32"/>
          <w:szCs w:val="32"/>
        </w:rPr>
        <w:t>：农作物种子质量检验机构合格证书格式</w:t>
      </w:r>
    </w:p>
    <w:p w:rsidR="00A63C0D" w:rsidRDefault="00A63C0D" w:rsidP="00490356">
      <w:pPr>
        <w:widowControl/>
        <w:ind w:firstLineChars="200" w:firstLine="31680"/>
        <w:jc w:val="left"/>
        <w:rPr>
          <w:rFonts w:ascii="仿宋_GB2312" w:eastAsia="仿宋_GB2312"/>
          <w:sz w:val="32"/>
          <w:szCs w:val="32"/>
        </w:rPr>
      </w:pPr>
      <w:r>
        <w:rPr>
          <w:rFonts w:ascii="仿宋_GB2312" w:eastAsia="仿宋_GB2312" w:cs="仿宋_GB2312" w:hint="eastAsia"/>
          <w:sz w:val="32"/>
          <w:szCs w:val="32"/>
        </w:rPr>
        <w:t>附录</w:t>
      </w:r>
      <w:r>
        <w:rPr>
          <w:rFonts w:ascii="仿宋_GB2312" w:eastAsia="仿宋_GB2312" w:cs="仿宋_GB2312"/>
          <w:sz w:val="32"/>
          <w:szCs w:val="32"/>
        </w:rPr>
        <w:t>C</w:t>
      </w:r>
      <w:r>
        <w:rPr>
          <w:rFonts w:ascii="仿宋_GB2312" w:eastAsia="仿宋_GB2312" w:cs="仿宋_GB2312" w:hint="eastAsia"/>
          <w:sz w:val="32"/>
          <w:szCs w:val="32"/>
        </w:rPr>
        <w:t>：农作物种子质量检验机构合格标志</w:t>
      </w:r>
      <w:r>
        <w:rPr>
          <w:rFonts w:ascii="仿宋_GB2312" w:eastAsia="仿宋_GB2312"/>
          <w:sz w:val="32"/>
          <w:szCs w:val="32"/>
        </w:rPr>
        <w:br/>
      </w:r>
    </w:p>
    <w:p w:rsidR="00A63C0D" w:rsidRDefault="00A63C0D" w:rsidP="00490356">
      <w:pPr>
        <w:widowControl/>
        <w:ind w:firstLineChars="200" w:firstLine="31680"/>
        <w:jc w:val="left"/>
        <w:rPr>
          <w:rFonts w:ascii="仿宋_GB2312" w:eastAsia="仿宋_GB2312"/>
          <w:sz w:val="32"/>
          <w:szCs w:val="32"/>
        </w:rPr>
      </w:pPr>
    </w:p>
    <w:p w:rsidR="00A63C0D" w:rsidRDefault="00A63C0D" w:rsidP="00490356">
      <w:pPr>
        <w:widowControl/>
        <w:ind w:firstLineChars="200" w:firstLine="31680"/>
        <w:jc w:val="left"/>
        <w:rPr>
          <w:rFonts w:ascii="仿宋_GB2312" w:eastAsia="仿宋_GB2312"/>
          <w:sz w:val="32"/>
          <w:szCs w:val="32"/>
        </w:rPr>
      </w:pPr>
    </w:p>
    <w:p w:rsidR="00A63C0D" w:rsidRDefault="00A63C0D" w:rsidP="00490356">
      <w:pPr>
        <w:widowControl/>
        <w:ind w:firstLineChars="200" w:firstLine="31680"/>
        <w:jc w:val="left"/>
        <w:rPr>
          <w:rFonts w:ascii="仿宋_GB2312" w:eastAsia="仿宋_GB2312"/>
          <w:sz w:val="32"/>
          <w:szCs w:val="32"/>
        </w:rPr>
      </w:pPr>
    </w:p>
    <w:p w:rsidR="00A63C0D" w:rsidRDefault="00A63C0D" w:rsidP="00490356">
      <w:pPr>
        <w:widowControl/>
        <w:ind w:firstLineChars="200" w:firstLine="31680"/>
        <w:jc w:val="left"/>
        <w:rPr>
          <w:rFonts w:ascii="仿宋_GB2312" w:eastAsia="仿宋_GB2312"/>
          <w:sz w:val="32"/>
          <w:szCs w:val="32"/>
        </w:rPr>
      </w:pPr>
    </w:p>
    <w:p w:rsidR="00A63C0D" w:rsidRDefault="00A63C0D" w:rsidP="00490356">
      <w:pPr>
        <w:widowControl/>
        <w:ind w:firstLineChars="200" w:firstLine="31680"/>
        <w:jc w:val="left"/>
        <w:rPr>
          <w:rFonts w:ascii="仿宋_GB2312" w:eastAsia="仿宋_GB2312"/>
          <w:sz w:val="32"/>
          <w:szCs w:val="32"/>
        </w:rPr>
      </w:pPr>
    </w:p>
    <w:p w:rsidR="00A63C0D" w:rsidRDefault="00A63C0D" w:rsidP="00490356">
      <w:pPr>
        <w:widowControl/>
        <w:ind w:firstLineChars="200" w:firstLine="31680"/>
        <w:jc w:val="left"/>
        <w:rPr>
          <w:rFonts w:ascii="仿宋_GB2312" w:eastAsia="仿宋_GB2312"/>
          <w:sz w:val="32"/>
          <w:szCs w:val="32"/>
        </w:rPr>
      </w:pPr>
    </w:p>
    <w:p w:rsidR="00A63C0D" w:rsidRDefault="00A63C0D" w:rsidP="00490356">
      <w:pPr>
        <w:widowControl/>
        <w:ind w:firstLineChars="200" w:firstLine="31680"/>
        <w:jc w:val="left"/>
        <w:rPr>
          <w:rFonts w:ascii="仿宋_GB2312" w:eastAsia="仿宋_GB2312"/>
          <w:sz w:val="32"/>
          <w:szCs w:val="32"/>
        </w:rPr>
      </w:pPr>
    </w:p>
    <w:p w:rsidR="00A63C0D" w:rsidRDefault="00A63C0D" w:rsidP="00490356">
      <w:pPr>
        <w:widowControl/>
        <w:ind w:firstLineChars="200" w:firstLine="31680"/>
        <w:jc w:val="left"/>
        <w:rPr>
          <w:rFonts w:ascii="仿宋_GB2312" w:eastAsia="仿宋_GB2312"/>
          <w:sz w:val="32"/>
          <w:szCs w:val="32"/>
        </w:rPr>
      </w:pPr>
    </w:p>
    <w:p w:rsidR="00A63C0D" w:rsidRPr="00AC4FA7" w:rsidRDefault="00A63C0D" w:rsidP="00490356">
      <w:pPr>
        <w:widowControl/>
        <w:ind w:firstLineChars="200" w:firstLine="31680"/>
        <w:jc w:val="left"/>
        <w:rPr>
          <w:rFonts w:ascii="仿宋_GB2312" w:eastAsia="仿宋_GB2312" w:hAnsi="黑体"/>
          <w:w w:val="90"/>
          <w:sz w:val="32"/>
          <w:szCs w:val="32"/>
        </w:rPr>
      </w:pPr>
      <w:r w:rsidRPr="00AC4FA7">
        <w:rPr>
          <w:rFonts w:ascii="仿宋_GB2312" w:eastAsia="仿宋_GB2312" w:hAnsi="黑体" w:cs="仿宋_GB2312" w:hint="eastAsia"/>
          <w:w w:val="90"/>
          <w:sz w:val="32"/>
          <w:szCs w:val="32"/>
        </w:rPr>
        <w:t>附录</w:t>
      </w:r>
      <w:r w:rsidRPr="00AC4FA7">
        <w:rPr>
          <w:rFonts w:ascii="仿宋_GB2312" w:eastAsia="仿宋_GB2312" w:hAnsi="黑体" w:cs="仿宋_GB2312"/>
          <w:w w:val="90"/>
          <w:sz w:val="32"/>
          <w:szCs w:val="32"/>
        </w:rPr>
        <w:t>A</w:t>
      </w:r>
      <w:r w:rsidRPr="00AC4FA7">
        <w:rPr>
          <w:rFonts w:ascii="仿宋_GB2312" w:eastAsia="仿宋_GB2312" w:hAnsi="黑体" w:cs="仿宋_GB2312" w:hint="eastAsia"/>
          <w:w w:val="90"/>
          <w:sz w:val="32"/>
          <w:szCs w:val="32"/>
        </w:rPr>
        <w:t>：</w:t>
      </w:r>
    </w:p>
    <w:p w:rsidR="00A63C0D" w:rsidRPr="00AC4FA7" w:rsidRDefault="00A63C0D" w:rsidP="00490356">
      <w:pPr>
        <w:spacing w:line="480" w:lineRule="auto"/>
        <w:jc w:val="center"/>
        <w:rPr>
          <w:rFonts w:ascii="黑体" w:eastAsia="黑体"/>
          <w:w w:val="90"/>
          <w:sz w:val="52"/>
          <w:szCs w:val="52"/>
        </w:rPr>
      </w:pPr>
      <w:r w:rsidRPr="00AC4FA7">
        <w:rPr>
          <w:rFonts w:ascii="黑体" w:eastAsia="黑体" w:cs="黑体" w:hint="eastAsia"/>
          <w:w w:val="90"/>
          <w:sz w:val="52"/>
          <w:szCs w:val="52"/>
        </w:rPr>
        <w:t>农作物种子质量检验机构资格考核</w:t>
      </w:r>
    </w:p>
    <w:p w:rsidR="00A63C0D" w:rsidRPr="00AC4FA7" w:rsidRDefault="00A63C0D" w:rsidP="00490356">
      <w:pPr>
        <w:spacing w:line="480" w:lineRule="auto"/>
        <w:jc w:val="center"/>
        <w:rPr>
          <w:rFonts w:ascii="黑体" w:eastAsia="黑体"/>
          <w:w w:val="90"/>
          <w:sz w:val="72"/>
          <w:szCs w:val="72"/>
        </w:rPr>
      </w:pPr>
      <w:r w:rsidRPr="00AC4FA7">
        <w:rPr>
          <w:rFonts w:ascii="黑体" w:eastAsia="黑体" w:cs="黑体" w:hint="eastAsia"/>
          <w:w w:val="90"/>
          <w:sz w:val="72"/>
          <w:szCs w:val="72"/>
        </w:rPr>
        <w:t>申</w:t>
      </w:r>
      <w:r w:rsidRPr="00AC4FA7">
        <w:rPr>
          <w:rFonts w:ascii="黑体" w:eastAsia="黑体" w:cs="黑体"/>
          <w:w w:val="90"/>
          <w:sz w:val="72"/>
          <w:szCs w:val="72"/>
        </w:rPr>
        <w:t xml:space="preserve">  </w:t>
      </w:r>
      <w:r w:rsidRPr="00AC4FA7">
        <w:rPr>
          <w:rFonts w:ascii="黑体" w:eastAsia="黑体" w:cs="黑体" w:hint="eastAsia"/>
          <w:w w:val="90"/>
          <w:sz w:val="72"/>
          <w:szCs w:val="72"/>
        </w:rPr>
        <w:t>请</w:t>
      </w:r>
      <w:r w:rsidRPr="00AC4FA7">
        <w:rPr>
          <w:rFonts w:ascii="黑体" w:eastAsia="黑体" w:cs="黑体"/>
          <w:w w:val="90"/>
          <w:sz w:val="72"/>
          <w:szCs w:val="72"/>
        </w:rPr>
        <w:t xml:space="preserve">  </w:t>
      </w:r>
      <w:r w:rsidRPr="00AC4FA7">
        <w:rPr>
          <w:rFonts w:ascii="黑体" w:eastAsia="黑体" w:cs="黑体" w:hint="eastAsia"/>
          <w:w w:val="90"/>
          <w:sz w:val="72"/>
          <w:szCs w:val="72"/>
        </w:rPr>
        <w:t>书</w:t>
      </w:r>
    </w:p>
    <w:p w:rsidR="00A63C0D" w:rsidRPr="00AC4FA7" w:rsidRDefault="00A63C0D" w:rsidP="00490356">
      <w:pPr>
        <w:rPr>
          <w:rFonts w:ascii="宋体"/>
          <w:sz w:val="32"/>
          <w:szCs w:val="32"/>
        </w:rPr>
      </w:pPr>
    </w:p>
    <w:p w:rsidR="00A63C0D" w:rsidRPr="00AC4FA7" w:rsidRDefault="00A63C0D" w:rsidP="00490356">
      <w:pPr>
        <w:rPr>
          <w:rFonts w:ascii="宋体"/>
          <w:sz w:val="32"/>
          <w:szCs w:val="32"/>
        </w:rPr>
      </w:pPr>
    </w:p>
    <w:p w:rsidR="00A63C0D" w:rsidRPr="00AC4FA7" w:rsidRDefault="00A63C0D" w:rsidP="00490356">
      <w:pPr>
        <w:ind w:firstLineChars="672" w:firstLine="31680"/>
        <w:rPr>
          <w:rFonts w:ascii="宋体"/>
          <w:sz w:val="32"/>
          <w:szCs w:val="32"/>
        </w:rPr>
      </w:pPr>
      <w:r>
        <w:rPr>
          <w:noProof/>
        </w:rPr>
      </w:r>
      <w:r w:rsidRPr="00001DB1">
        <w:rPr>
          <w:rFonts w:ascii="宋体"/>
          <w:noProof/>
          <w:sz w:val="32"/>
          <w:szCs w:val="32"/>
        </w:rPr>
        <w:pict>
          <v:group id="画布 13" o:spid="_x0000_s1026" editas="canvas" style="width:207pt;height:134.45pt;mso-position-horizontal-relative:char;mso-position-vertical-relative:line" coordsize="26289,17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17075;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478;top:1455;width:19824;height:9445;visibility:visible" stroked="f">
              <o:lock v:ext="edit" aspectratio="t"/>
              <v:textbox inset=",0,,0">
                <w:txbxContent>
                  <w:p w:rsidR="00A63C0D" w:rsidRPr="007F6CA5" w:rsidRDefault="00A63C0D" w:rsidP="00490356">
                    <w:pPr>
                      <w:snapToGrid w:val="0"/>
                      <w:spacing w:line="240" w:lineRule="atLeast"/>
                      <w:rPr>
                        <w:rFonts w:ascii="华文行楷" w:eastAsia="华文行楷" w:hAnsi="Britannic Bold" w:cs="华文行楷"/>
                        <w:color w:val="008000"/>
                        <w:spacing w:val="40"/>
                        <w:sz w:val="140"/>
                        <w:szCs w:val="140"/>
                      </w:rPr>
                    </w:pPr>
                    <w:r w:rsidRPr="007F6CA5">
                      <w:rPr>
                        <w:rFonts w:ascii="华文行楷" w:eastAsia="华文行楷" w:hAnsi="Britannic Bold" w:cs="华文行楷"/>
                        <w:color w:val="008000"/>
                        <w:spacing w:val="40"/>
                        <w:sz w:val="140"/>
                        <w:szCs w:val="140"/>
                      </w:rPr>
                      <w:t>ASL</w:t>
                    </w:r>
                  </w:p>
                </w:txbxContent>
              </v:textbox>
            </v:shape>
            <v:rect id="Rectangle 5" o:spid="_x0000_s1029" style="position:absolute;left:11329;top:3525;width:361;height:7241;visibility:visible" fillcolor="green" stroked="f"/>
            <v:shape id="Freeform 6" o:spid="_x0000_s1030" style="position:absolute;left:7527;top:10695;width:7998;height:1208;visibility:visible;mso-wrap-style:square;v-text-anchor:top" coordsize="1018,263" path="m1018,263r-6,-28l1002,209,988,185,969,160,946,137,920,115,891,95,858,76,822,59,784,45,742,32,700,20,654,11,608,6,559,1,510,,459,1,412,6r-48,5l319,20,276,32,236,45,197,59,161,76,129,95,99,115,73,137,50,160,31,185,16,209,6,235,,263r1018,xe" fillcolor="green" stroked="f">
              <v:path arrowok="t" o:connecttype="custom" o:connectlocs="799774,120805;795060,107944;787204,96001;776205,84977;761278,73494;743208,62929;722782,52823;699999,43637;674073,34909;645790,27101;615936,20670;582939,14699;549943,9187;513804,5053;477665,2756;439169,459;400673,0;360605,459;323681,2756;285970,5053;250617,9187;216835,14699;185409,20670;154770,27101;126487,34909;101347,43637;77778,52823;57351,62929;39282,73494;24355,84977;12570,96001;4714,107944;0,120805;799774,120805" o:connectangles="0,0,0,0,0,0,0,0,0,0,0,0,0,0,0,0,0,0,0,0,0,0,0,0,0,0,0,0,0,0,0,0,0,0"/>
              <o:lock v:ext="edit" aspectratio="t"/>
            </v:shape>
            <v:shape id="Freeform 7" o:spid="_x0000_s1031" style="position:absolute;left:10954;top:2437;width:1246;height:982;visibility:visible;mso-wrap-style:square;v-text-anchor:top" coordsize="199,198" path="m100,198r20,-1l139,191r17,-10l170,169r12,-14l192,137r6,-18l199,98,198,78,192,61,182,43,170,29,156,17,139,7,120,2,100,,79,2,61,7,43,17,29,29,17,43,7,61,1,78,,98r1,21l7,137r10,18l29,169r14,12l61,191r18,6l100,198xe" fillcolor="green" stroked="f">
              <v:path arrowok="t" o:connecttype="custom" o:connectlocs="62647,98198;75176,97702;87079,94726;97729,89767;106499,83815;114017,76872;120282,67945;124041,59018;124667,48603;124041,38684;120282,30253;114017,21326;106499,14383;97729,8431;87079,3472;75176,992;62647,0;49491,992;38215,3472;26938,8431;18168,14383;10650,21326;4385,30253;626,38684;0,48603;626,59018;4385,67945;10650,76872;18168,83815;26938,89767;38215,94726;49491,97702;62647,98198" o:connectangles="0,0,0,0,0,0,0,0,0,0,0,0,0,0,0,0,0,0,0,0,0,0,0,0,0,0,0,0,0,0,0,0,0"/>
              <o:lock v:ext="edit" aspectratio="t"/>
            </v:shape>
            <v:shape id="Freeform 8" o:spid="_x0000_s1032" style="position:absolute;left:5238;top:10045;width:2868;height:608;visibility:visible;mso-wrap-style:square;v-text-anchor:top" coordsize="734,378" path="m,l,3,,4,,7r,3l1,47,7,84r9,36l28,153r16,33l63,216r20,28l108,270r26,24l161,315r31,18l225,349r33,13l294,371r36,6l368,378r37,-1l441,371r35,-9l511,349r31,-16l573,315r27,-21l627,270r24,-26l672,216r18,-30l705,153r13,-33l727,84r6,-37l734,10r,-3l734,4r,-1l734,,,xe" fillcolor="green" stroked="f">
              <v:path arrowok="t" o:connecttype="custom" o:connectlocs="0,0;0,482;0,643;0,1125;0,1607;391,7554;2735,13501;6252,19288;10941,24592;17192,29896;24616,34718;32431,39218;42200,43397;52359,47255;62909,50630;75022,53523;87916,56095;100810,58184;114877,59631;128943,60595;143791,60756;158249,60595;172315,59631;185991,58184;199667,56095;211779,53523;223892,50630;234442,47255;244992,43397;254370,39218;262575,34718;269609,29896;275470,24592;280549,19288;284066,13501;286410,7554;286801,1607;286801,1125;286801,643;286801,482;286801,0;0,0" o:connectangles="0,0,0,0,0,0,0,0,0,0,0,0,0,0,0,0,0,0,0,0,0,0,0,0,0,0,0,0,0,0,0,0,0,0,0,0,0,0,0,0,0,0"/>
              <o:lock v:ext="edit" aspectratio="t"/>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9" o:spid="_x0000_s1033" type="#_x0000_t184" style="position:absolute;left:54;width:17092;height:15951;visibility:visible" adj="1453" fillcolor="green" stroked="f">
              <o:lock v:ext="edit" aspectratio="t"/>
            </v:shape>
            <v:shape id="Text Box 10" o:spid="_x0000_s1034" type="#_x0000_t202" style="position:absolute;top:11889;width:20573;height:4953;visibility:visible" stroked="f">
              <o:lock v:ext="edit" aspectratio="t"/>
              <v:textbox inset="0,1mm">
                <w:txbxContent>
                  <w:p w:rsidR="00A63C0D" w:rsidRPr="00AD7207" w:rsidRDefault="00A63C0D" w:rsidP="00490356">
                    <w:pPr>
                      <w:rPr>
                        <w:rFonts w:ascii="方正姚体" w:eastAsia="方正姚体"/>
                        <w:b/>
                        <w:bCs/>
                        <w:color w:val="FFFFFF"/>
                      </w:rPr>
                    </w:pPr>
                    <w:r w:rsidRPr="00AD7207">
                      <w:rPr>
                        <w:rFonts w:ascii="方正姚体" w:eastAsia="方正姚体" w:cs="方正姚体" w:hint="eastAsia"/>
                        <w:b/>
                        <w:bCs/>
                        <w:color w:val="FFFFFF"/>
                      </w:rPr>
                      <w:t>（×）中种检字（××××）第×××号</w:t>
                    </w:r>
                  </w:p>
                </w:txbxContent>
              </v:textbox>
            </v:shape>
            <v:line id="Line 11" o:spid="_x0000_s1035" style="position:absolute;visibility:visible" from="16288,3574" to="16397,10271" o:connectortype="straight" strokecolor="green">
              <v:stroke dashstyle="1 1"/>
              <o:lock v:ext="edit" aspectratio="t"/>
            </v:line>
            <v:shape id="Freeform 12" o:spid="_x0000_s1036" style="position:absolute;left:14966;top:10045;width:2862;height:608;visibility:visible;mso-wrap-style:square;v-text-anchor:top" coordsize="734,378" path="m,l,3,,4,,7r,3l1,47,7,84r9,36l28,153r16,33l63,216r20,28l108,270r26,24l161,315r31,18l225,349r33,13l294,371r36,6l368,378r37,-1l441,371r35,-9l511,349r31,-16l573,315r27,-21l627,270r24,-26l672,216r18,-30l705,153r13,-33l727,84r6,-37l734,10r,-3l734,4r,-1l734,,,xe" fillcolor="green" stroked="f">
              <v:path arrowok="t" o:connecttype="custom" o:connectlocs="0,0;0,482;0,643;0,1125;0,1607;390,7554;2729,13501;6237,19288;10915,24592;17152,29896;24558,34718;32354,39218;42099,43397;52234,47255;62759,50630;74843,53523;87707,56095;100571,58184;114604,59631;128637,60595;143450,60756;157873,60595;171906,59631;185549,58184;199193,56095;211277,53523;223361,50630;233886,47255;244410,43397;253766,39218;261952,34718;268968,29896;274816,24592;279883,19288;283391,13501;285730,7554;286120,1607;286120,1125;286120,643;286120,482;286120,0;0,0" o:connectangles="0,0,0,0,0,0,0,0,0,0,0,0,0,0,0,0,0,0,0,0,0,0,0,0,0,0,0,0,0,0,0,0,0,0,0,0,0,0,0,0,0,0"/>
              <o:lock v:ext="edit" aspectratio="t"/>
            </v:shape>
            <v:line id="Line 13" o:spid="_x0000_s1037" style="position:absolute;visibility:visible" from="2288,11882" to="17146,11882" o:connectortype="straight" stroked="f">
              <o:lock v:ext="edit" aspectratio="t"/>
            </v:line>
            <v:line id="Line 14" o:spid="_x0000_s1038" style="position:absolute;visibility:visible" from="6526,3468" to="16438,3475" o:connectortype="straight" strokecolor="green" strokeweight="1.5pt">
              <o:lock v:ext="edit" aspectratio="t"/>
            </v:line>
            <v:line id="Line 15" o:spid="_x0000_s1039" style="position:absolute;visibility:visible" from="6669,3518" to="6676,10271" o:connectortype="straight" strokecolor="green">
              <v:stroke dashstyle="1 1"/>
              <o:lock v:ext="edit" aspectratio="t"/>
            </v:line>
            <w10:anchorlock/>
          </v:group>
        </w:pict>
      </w:r>
    </w:p>
    <w:p w:rsidR="00A63C0D" w:rsidRPr="00AC4FA7" w:rsidRDefault="00A63C0D" w:rsidP="00490356">
      <w:pPr>
        <w:rPr>
          <w:rFonts w:ascii="宋体"/>
          <w:sz w:val="32"/>
          <w:szCs w:val="32"/>
        </w:rPr>
      </w:pPr>
    </w:p>
    <w:p w:rsidR="00A63C0D" w:rsidRPr="00AC4FA7" w:rsidRDefault="00A63C0D" w:rsidP="00490356">
      <w:pPr>
        <w:rPr>
          <w:rFonts w:ascii="宋体"/>
          <w:sz w:val="32"/>
          <w:szCs w:val="32"/>
        </w:rPr>
      </w:pPr>
    </w:p>
    <w:p w:rsidR="00A63C0D" w:rsidRPr="00AC4FA7" w:rsidRDefault="00A63C0D" w:rsidP="00490356">
      <w:pPr>
        <w:rPr>
          <w:rFonts w:ascii="宋体"/>
          <w:sz w:val="32"/>
          <w:szCs w:val="32"/>
        </w:rPr>
      </w:pPr>
    </w:p>
    <w:tbl>
      <w:tblPr>
        <w:tblW w:w="0" w:type="auto"/>
        <w:tblInd w:w="-106" w:type="dxa"/>
        <w:tblLook w:val="01E0"/>
      </w:tblPr>
      <w:tblGrid>
        <w:gridCol w:w="2578"/>
        <w:gridCol w:w="5728"/>
      </w:tblGrid>
      <w:tr w:rsidR="00A63C0D" w:rsidRPr="00AC4FA7" w:rsidTr="00C74120">
        <w:tc>
          <w:tcPr>
            <w:tcW w:w="2578" w:type="dxa"/>
          </w:tcPr>
          <w:p w:rsidR="00A63C0D" w:rsidRPr="00AC4FA7" w:rsidRDefault="00A63C0D" w:rsidP="00C74120">
            <w:pPr>
              <w:spacing w:line="360" w:lineRule="auto"/>
              <w:rPr>
                <w:rFonts w:ascii="宋体"/>
                <w:sz w:val="32"/>
                <w:szCs w:val="32"/>
              </w:rPr>
            </w:pPr>
            <w:r w:rsidRPr="00AC4FA7">
              <w:rPr>
                <w:rFonts w:ascii="宋体" w:hAnsi="宋体" w:cs="宋体" w:hint="eastAsia"/>
                <w:sz w:val="36"/>
                <w:szCs w:val="36"/>
              </w:rPr>
              <w:t>申请机构名称：</w:t>
            </w:r>
          </w:p>
        </w:tc>
        <w:tc>
          <w:tcPr>
            <w:tcW w:w="5728" w:type="dxa"/>
            <w:tcBorders>
              <w:bottom w:val="single" w:sz="4" w:space="0" w:color="auto"/>
            </w:tcBorders>
          </w:tcPr>
          <w:p w:rsidR="00A63C0D" w:rsidRPr="00AC4FA7" w:rsidRDefault="00A63C0D" w:rsidP="00C74120">
            <w:pPr>
              <w:spacing w:line="360" w:lineRule="auto"/>
              <w:rPr>
                <w:rFonts w:ascii="宋体"/>
                <w:sz w:val="32"/>
                <w:szCs w:val="32"/>
              </w:rPr>
            </w:pPr>
          </w:p>
        </w:tc>
      </w:tr>
      <w:tr w:rsidR="00A63C0D" w:rsidRPr="00AC4FA7" w:rsidTr="00C74120">
        <w:tc>
          <w:tcPr>
            <w:tcW w:w="2578" w:type="dxa"/>
          </w:tcPr>
          <w:p w:rsidR="00A63C0D" w:rsidRPr="00AC4FA7" w:rsidRDefault="00A63C0D" w:rsidP="00C74120">
            <w:pPr>
              <w:spacing w:line="360" w:lineRule="auto"/>
              <w:rPr>
                <w:rFonts w:ascii="宋体"/>
                <w:sz w:val="32"/>
                <w:szCs w:val="32"/>
              </w:rPr>
            </w:pPr>
            <w:r w:rsidRPr="00AC4FA7">
              <w:rPr>
                <w:rFonts w:ascii="宋体" w:hAnsi="宋体" w:cs="宋体" w:hint="eastAsia"/>
                <w:spacing w:val="18"/>
                <w:sz w:val="36"/>
                <w:szCs w:val="36"/>
              </w:rPr>
              <w:t>申请日期</w:t>
            </w:r>
            <w:r w:rsidRPr="00AC4FA7">
              <w:rPr>
                <w:rFonts w:ascii="宋体" w:hAnsi="宋体" w:cs="宋体" w:hint="eastAsia"/>
                <w:sz w:val="36"/>
                <w:szCs w:val="36"/>
              </w:rPr>
              <w:t>：</w:t>
            </w:r>
          </w:p>
        </w:tc>
        <w:tc>
          <w:tcPr>
            <w:tcW w:w="5728" w:type="dxa"/>
            <w:tcBorders>
              <w:top w:val="single" w:sz="4" w:space="0" w:color="auto"/>
              <w:bottom w:val="single" w:sz="4" w:space="0" w:color="auto"/>
            </w:tcBorders>
          </w:tcPr>
          <w:p w:rsidR="00A63C0D" w:rsidRPr="00AC4FA7" w:rsidRDefault="00A63C0D" w:rsidP="00C74120">
            <w:pPr>
              <w:spacing w:line="360" w:lineRule="auto"/>
              <w:rPr>
                <w:rFonts w:ascii="宋体"/>
                <w:sz w:val="32"/>
                <w:szCs w:val="32"/>
              </w:rPr>
            </w:pPr>
          </w:p>
        </w:tc>
      </w:tr>
    </w:tbl>
    <w:p w:rsidR="00A63C0D" w:rsidRPr="00AC4FA7" w:rsidRDefault="00A63C0D" w:rsidP="00490356">
      <w:pPr>
        <w:rPr>
          <w:rFonts w:ascii="宋体"/>
          <w:sz w:val="32"/>
          <w:szCs w:val="32"/>
        </w:rPr>
      </w:pPr>
    </w:p>
    <w:p w:rsidR="00A63C0D" w:rsidRPr="00AC4FA7" w:rsidRDefault="00A63C0D" w:rsidP="00490356">
      <w:pPr>
        <w:rPr>
          <w:rFonts w:ascii="仿宋_GB2312" w:hAnsi="宋体"/>
          <w:sz w:val="32"/>
          <w:szCs w:val="32"/>
        </w:rPr>
      </w:pPr>
    </w:p>
    <w:p w:rsidR="00A63C0D" w:rsidRPr="00AC4FA7" w:rsidRDefault="00A63C0D" w:rsidP="00490356">
      <w:pPr>
        <w:rPr>
          <w:rFonts w:ascii="仿宋_GB2312" w:hAnsi="宋体"/>
          <w:sz w:val="32"/>
          <w:szCs w:val="32"/>
        </w:rPr>
      </w:pPr>
    </w:p>
    <w:p w:rsidR="00A63C0D" w:rsidRPr="00AC4FA7" w:rsidRDefault="00A63C0D" w:rsidP="00490356">
      <w:pPr>
        <w:rPr>
          <w:rFonts w:ascii="仿宋_GB2312" w:hAnsi="宋体"/>
          <w:sz w:val="32"/>
          <w:szCs w:val="32"/>
        </w:rPr>
      </w:pPr>
    </w:p>
    <w:p w:rsidR="00A63C0D" w:rsidRPr="00AC4FA7" w:rsidRDefault="00A63C0D" w:rsidP="00490356">
      <w:pPr>
        <w:jc w:val="center"/>
        <w:rPr>
          <w:rFonts w:ascii="宋体"/>
          <w:w w:val="90"/>
          <w:sz w:val="44"/>
          <w:szCs w:val="44"/>
        </w:rPr>
      </w:pPr>
    </w:p>
    <w:p w:rsidR="00A63C0D" w:rsidRPr="00AC4FA7" w:rsidRDefault="00A63C0D" w:rsidP="00490356">
      <w:pPr>
        <w:jc w:val="center"/>
        <w:rPr>
          <w:rFonts w:ascii="宋体"/>
          <w:w w:val="90"/>
          <w:sz w:val="44"/>
          <w:szCs w:val="44"/>
        </w:rPr>
      </w:pPr>
      <w:r w:rsidRPr="00AC4FA7">
        <w:rPr>
          <w:rFonts w:ascii="宋体" w:hAnsi="宋体" w:cs="宋体" w:hint="eastAsia"/>
          <w:w w:val="90"/>
          <w:sz w:val="44"/>
          <w:szCs w:val="44"/>
        </w:rPr>
        <w:t>中华人民共和国农业部制</w:t>
      </w:r>
    </w:p>
    <w:p w:rsidR="00A63C0D" w:rsidRPr="00AC4FA7" w:rsidRDefault="00A63C0D" w:rsidP="00490356"/>
    <w:p w:rsidR="00A63C0D" w:rsidRPr="00AC4FA7" w:rsidRDefault="00A63C0D" w:rsidP="00490356"/>
    <w:p w:rsidR="00A63C0D" w:rsidRPr="00AC4FA7" w:rsidRDefault="00A63C0D" w:rsidP="00490356">
      <w:pPr>
        <w:spacing w:beforeLines="50" w:afterLines="50" w:line="240" w:lineRule="atLeast"/>
        <w:jc w:val="center"/>
        <w:rPr>
          <w:rFonts w:ascii="黑体" w:eastAsia="黑体"/>
          <w:snapToGrid w:val="0"/>
          <w:kern w:val="24"/>
          <w:sz w:val="32"/>
          <w:szCs w:val="32"/>
        </w:rPr>
      </w:pPr>
      <w:r w:rsidRPr="00AC4FA7">
        <w:rPr>
          <w:rFonts w:ascii="黑体" w:eastAsia="黑体" w:cs="黑体" w:hint="eastAsia"/>
          <w:snapToGrid w:val="0"/>
          <w:kern w:val="24"/>
          <w:sz w:val="32"/>
          <w:szCs w:val="32"/>
        </w:rPr>
        <w:t>填</w:t>
      </w:r>
      <w:r w:rsidRPr="00AC4FA7">
        <w:rPr>
          <w:rFonts w:ascii="黑体" w:eastAsia="黑体" w:cs="黑体"/>
          <w:snapToGrid w:val="0"/>
          <w:kern w:val="24"/>
          <w:sz w:val="32"/>
          <w:szCs w:val="32"/>
        </w:rPr>
        <w:t xml:space="preserve"> </w:t>
      </w:r>
      <w:r w:rsidRPr="00AC4FA7">
        <w:rPr>
          <w:rFonts w:ascii="黑体" w:eastAsia="黑体" w:cs="黑体" w:hint="eastAsia"/>
          <w:snapToGrid w:val="0"/>
          <w:kern w:val="24"/>
          <w:sz w:val="32"/>
          <w:szCs w:val="32"/>
        </w:rPr>
        <w:t>写</w:t>
      </w:r>
      <w:r w:rsidRPr="00AC4FA7">
        <w:rPr>
          <w:rFonts w:ascii="黑体" w:eastAsia="黑体" w:cs="黑体"/>
          <w:snapToGrid w:val="0"/>
          <w:kern w:val="24"/>
          <w:sz w:val="32"/>
          <w:szCs w:val="32"/>
        </w:rPr>
        <w:t xml:space="preserve"> </w:t>
      </w:r>
      <w:r w:rsidRPr="00AC4FA7">
        <w:rPr>
          <w:rFonts w:ascii="黑体" w:eastAsia="黑体" w:cs="黑体" w:hint="eastAsia"/>
          <w:snapToGrid w:val="0"/>
          <w:kern w:val="24"/>
          <w:sz w:val="32"/>
          <w:szCs w:val="32"/>
        </w:rPr>
        <w:t>须</w:t>
      </w:r>
      <w:r w:rsidRPr="00AC4FA7">
        <w:rPr>
          <w:rFonts w:ascii="黑体" w:eastAsia="黑体" w:cs="黑体"/>
          <w:snapToGrid w:val="0"/>
          <w:kern w:val="24"/>
          <w:sz w:val="32"/>
          <w:szCs w:val="32"/>
        </w:rPr>
        <w:t xml:space="preserve"> </w:t>
      </w:r>
      <w:r w:rsidRPr="00AC4FA7">
        <w:rPr>
          <w:rFonts w:ascii="黑体" w:eastAsia="黑体" w:cs="黑体" w:hint="eastAsia"/>
          <w:snapToGrid w:val="0"/>
          <w:kern w:val="24"/>
          <w:sz w:val="32"/>
          <w:szCs w:val="32"/>
        </w:rPr>
        <w:t>知</w:t>
      </w:r>
    </w:p>
    <w:p w:rsidR="00A63C0D" w:rsidRPr="00AC4FA7" w:rsidRDefault="00A63C0D" w:rsidP="00490356">
      <w:pPr>
        <w:spacing w:line="500" w:lineRule="exact"/>
        <w:ind w:firstLineChars="200" w:firstLine="31680"/>
        <w:rPr>
          <w:rFonts w:ascii="仿宋_GB2312" w:eastAsia="仿宋_GB2312"/>
          <w:sz w:val="24"/>
          <w:szCs w:val="24"/>
        </w:rPr>
      </w:pPr>
      <w:r w:rsidRPr="00AC4FA7">
        <w:rPr>
          <w:rFonts w:ascii="仿宋_GB2312" w:eastAsia="仿宋_GB2312" w:cs="仿宋_GB2312"/>
          <w:sz w:val="24"/>
          <w:szCs w:val="24"/>
        </w:rPr>
        <w:t>1</w:t>
      </w:r>
      <w:r w:rsidRPr="00AC4FA7">
        <w:rPr>
          <w:rFonts w:ascii="仿宋_GB2312" w:eastAsia="仿宋_GB2312" w:cs="仿宋_GB2312" w:hint="eastAsia"/>
          <w:sz w:val="24"/>
          <w:szCs w:val="24"/>
        </w:rPr>
        <w:t>．填写本申请书前请阅读《农作物种子质量检验机构考核管理办法》等有关规定。</w:t>
      </w:r>
    </w:p>
    <w:p w:rsidR="00A63C0D" w:rsidRPr="00AC4FA7" w:rsidRDefault="00A63C0D" w:rsidP="00490356">
      <w:pPr>
        <w:spacing w:line="500" w:lineRule="exact"/>
        <w:ind w:firstLineChars="200" w:firstLine="31680"/>
        <w:rPr>
          <w:rFonts w:ascii="仿宋_GB2312" w:eastAsia="仿宋_GB2312" w:hAnsi="宋体"/>
          <w:snapToGrid w:val="0"/>
          <w:kern w:val="24"/>
          <w:sz w:val="24"/>
          <w:szCs w:val="24"/>
        </w:rPr>
      </w:pPr>
      <w:r w:rsidRPr="00AC4FA7">
        <w:rPr>
          <w:rFonts w:ascii="仿宋_GB2312" w:eastAsia="仿宋_GB2312" w:hAnsi="宋体" w:cs="仿宋_GB2312"/>
          <w:snapToGrid w:val="0"/>
          <w:kern w:val="24"/>
          <w:sz w:val="24"/>
          <w:szCs w:val="24"/>
        </w:rPr>
        <w:t>2</w:t>
      </w:r>
      <w:r w:rsidRPr="00AC4FA7">
        <w:rPr>
          <w:rFonts w:ascii="仿宋_GB2312" w:eastAsia="仿宋_GB2312" w:cs="仿宋_GB2312" w:hint="eastAsia"/>
          <w:sz w:val="24"/>
          <w:szCs w:val="24"/>
        </w:rPr>
        <w:t>．</w:t>
      </w:r>
      <w:r w:rsidRPr="00AC4FA7">
        <w:rPr>
          <w:rFonts w:ascii="仿宋_GB2312" w:eastAsia="仿宋_GB2312" w:hAnsi="宋体" w:cs="仿宋_GB2312" w:hint="eastAsia"/>
          <w:snapToGrid w:val="0"/>
          <w:kern w:val="24"/>
          <w:sz w:val="24"/>
          <w:szCs w:val="24"/>
        </w:rPr>
        <w:t>本申请书用计算机打印，字迹清楚。</w:t>
      </w:r>
    </w:p>
    <w:p w:rsidR="00A63C0D" w:rsidRPr="00AC4FA7" w:rsidRDefault="00A63C0D" w:rsidP="00490356">
      <w:pPr>
        <w:spacing w:line="500" w:lineRule="exact"/>
        <w:ind w:firstLineChars="200" w:firstLine="31680"/>
        <w:rPr>
          <w:snapToGrid w:val="0"/>
          <w:kern w:val="24"/>
          <w:sz w:val="24"/>
          <w:szCs w:val="24"/>
        </w:rPr>
      </w:pPr>
      <w:r w:rsidRPr="00AC4FA7">
        <w:rPr>
          <w:rFonts w:ascii="仿宋_GB2312" w:eastAsia="仿宋_GB2312" w:hAnsi="宋体" w:cs="仿宋_GB2312"/>
          <w:snapToGrid w:val="0"/>
          <w:kern w:val="24"/>
          <w:sz w:val="24"/>
          <w:szCs w:val="24"/>
        </w:rPr>
        <w:t>3</w:t>
      </w:r>
      <w:r w:rsidRPr="00AC4FA7">
        <w:rPr>
          <w:rFonts w:ascii="仿宋_GB2312" w:eastAsia="仿宋_GB2312" w:cs="仿宋_GB2312" w:hint="eastAsia"/>
          <w:sz w:val="24"/>
          <w:szCs w:val="24"/>
        </w:rPr>
        <w:t>．</w:t>
      </w:r>
      <w:r w:rsidRPr="00AC4FA7">
        <w:rPr>
          <w:rFonts w:ascii="仿宋_GB2312" w:eastAsia="仿宋_GB2312" w:hAnsi="宋体" w:cs="仿宋_GB2312" w:hint="eastAsia"/>
          <w:snapToGrid w:val="0"/>
          <w:kern w:val="24"/>
          <w:sz w:val="24"/>
          <w:szCs w:val="24"/>
        </w:rPr>
        <w:t>本申请书所选“</w:t>
      </w:r>
      <w:r w:rsidRPr="00AC4FA7">
        <w:rPr>
          <w:rFonts w:cs="宋体" w:hint="eastAsia"/>
          <w:snapToGrid w:val="0"/>
          <w:kern w:val="24"/>
          <w:sz w:val="24"/>
          <w:szCs w:val="24"/>
        </w:rPr>
        <w:t>□”</w:t>
      </w:r>
      <w:r w:rsidRPr="00AC4FA7">
        <w:rPr>
          <w:rFonts w:ascii="仿宋_GB2312" w:eastAsia="仿宋_GB2312" w:hAnsi="宋体" w:cs="仿宋_GB2312" w:hint="eastAsia"/>
          <w:snapToGrid w:val="0"/>
          <w:kern w:val="24"/>
          <w:sz w:val="24"/>
          <w:szCs w:val="24"/>
        </w:rPr>
        <w:t>内打</w:t>
      </w:r>
      <w:r w:rsidRPr="00AC4FA7">
        <w:rPr>
          <w:rFonts w:cs="宋体" w:hint="eastAsia"/>
          <w:snapToGrid w:val="0"/>
          <w:kern w:val="24"/>
          <w:sz w:val="24"/>
          <w:szCs w:val="24"/>
        </w:rPr>
        <w:t>“√”。</w:t>
      </w:r>
    </w:p>
    <w:p w:rsidR="00A63C0D" w:rsidRPr="00AC4FA7" w:rsidRDefault="00A63C0D" w:rsidP="00490356">
      <w:pPr>
        <w:spacing w:line="500" w:lineRule="exact"/>
        <w:ind w:firstLineChars="200" w:firstLine="31680"/>
        <w:rPr>
          <w:rFonts w:ascii="仿宋_GB2312" w:eastAsia="仿宋_GB2312" w:hAnsi="宋体"/>
          <w:snapToGrid w:val="0"/>
          <w:kern w:val="24"/>
          <w:sz w:val="24"/>
          <w:szCs w:val="24"/>
        </w:rPr>
      </w:pPr>
      <w:r w:rsidRPr="00AC4FA7">
        <w:rPr>
          <w:rFonts w:ascii="仿宋_GB2312" w:eastAsia="仿宋_GB2312" w:hAnsi="宋体" w:cs="仿宋_GB2312"/>
          <w:snapToGrid w:val="0"/>
          <w:kern w:val="24"/>
          <w:sz w:val="24"/>
          <w:szCs w:val="24"/>
        </w:rPr>
        <w:t>4</w:t>
      </w:r>
      <w:r w:rsidRPr="00AC4FA7">
        <w:rPr>
          <w:rFonts w:ascii="仿宋_GB2312" w:eastAsia="仿宋_GB2312" w:hAnsi="宋体" w:cs="仿宋_GB2312" w:hint="eastAsia"/>
          <w:snapToGrid w:val="0"/>
          <w:kern w:val="24"/>
          <w:sz w:val="24"/>
          <w:szCs w:val="24"/>
        </w:rPr>
        <w:t>．本申请书须经申请机构负责人签名、申请机构盖章有效。</w:t>
      </w:r>
    </w:p>
    <w:p w:rsidR="00A63C0D" w:rsidRPr="00AC4FA7" w:rsidRDefault="00A63C0D" w:rsidP="00490356">
      <w:pPr>
        <w:spacing w:line="500" w:lineRule="exact"/>
        <w:ind w:firstLineChars="200" w:firstLine="31680"/>
        <w:rPr>
          <w:rFonts w:ascii="仿宋_GB2312" w:eastAsia="仿宋_GB2312" w:hAnsi="宋体"/>
          <w:snapToGrid w:val="0"/>
          <w:kern w:val="24"/>
          <w:sz w:val="24"/>
          <w:szCs w:val="24"/>
        </w:rPr>
      </w:pPr>
      <w:r w:rsidRPr="00AC4FA7">
        <w:rPr>
          <w:rFonts w:ascii="仿宋_GB2312" w:eastAsia="仿宋_GB2312" w:hAnsi="宋体" w:cs="仿宋_GB2312"/>
          <w:snapToGrid w:val="0"/>
          <w:kern w:val="24"/>
          <w:sz w:val="24"/>
          <w:szCs w:val="24"/>
        </w:rPr>
        <w:t>5</w:t>
      </w:r>
      <w:r w:rsidRPr="00AC4FA7">
        <w:rPr>
          <w:rFonts w:ascii="仿宋_GB2312" w:eastAsia="仿宋_GB2312" w:cs="仿宋_GB2312" w:hint="eastAsia"/>
          <w:sz w:val="24"/>
          <w:szCs w:val="24"/>
        </w:rPr>
        <w:t>．</w:t>
      </w:r>
      <w:r w:rsidRPr="00AC4FA7">
        <w:rPr>
          <w:rFonts w:ascii="仿宋_GB2312" w:eastAsia="仿宋_GB2312" w:hAnsi="宋体" w:cs="仿宋_GB2312" w:hint="eastAsia"/>
          <w:snapToGrid w:val="0"/>
          <w:kern w:val="24"/>
          <w:sz w:val="24"/>
          <w:szCs w:val="24"/>
        </w:rPr>
        <w:t>本申请书的检验项目范围按照有关标准或规范性文件的要求填写。</w:t>
      </w:r>
    </w:p>
    <w:p w:rsidR="00A63C0D" w:rsidRPr="00AC4FA7" w:rsidRDefault="00A63C0D" w:rsidP="00490356">
      <w:pPr>
        <w:spacing w:line="500" w:lineRule="exact"/>
        <w:ind w:firstLineChars="200" w:firstLine="31680"/>
        <w:rPr>
          <w:rFonts w:ascii="仿宋_GB2312" w:eastAsia="仿宋_GB2312" w:hAnsi="宋体"/>
          <w:snapToGrid w:val="0"/>
          <w:kern w:val="24"/>
          <w:sz w:val="24"/>
          <w:szCs w:val="24"/>
        </w:rPr>
      </w:pPr>
      <w:r w:rsidRPr="00AC4FA7">
        <w:rPr>
          <w:rFonts w:ascii="仿宋_GB2312" w:eastAsia="仿宋_GB2312" w:hAnsi="宋体" w:cs="仿宋_GB2312"/>
          <w:snapToGrid w:val="0"/>
          <w:kern w:val="24"/>
          <w:sz w:val="24"/>
          <w:szCs w:val="24"/>
        </w:rPr>
        <w:t>6</w:t>
      </w:r>
      <w:r w:rsidRPr="00AC4FA7">
        <w:rPr>
          <w:rFonts w:ascii="仿宋_GB2312" w:eastAsia="仿宋_GB2312" w:cs="仿宋_GB2312" w:hint="eastAsia"/>
          <w:sz w:val="24"/>
          <w:szCs w:val="24"/>
        </w:rPr>
        <w:t>．</w:t>
      </w:r>
      <w:r w:rsidRPr="00AC4FA7">
        <w:rPr>
          <w:rFonts w:ascii="仿宋_GB2312" w:eastAsia="仿宋_GB2312" w:hAnsi="宋体" w:cs="仿宋_GB2312" w:hint="eastAsia"/>
          <w:snapToGrid w:val="0"/>
          <w:kern w:val="24"/>
          <w:sz w:val="24"/>
          <w:szCs w:val="24"/>
        </w:rPr>
        <w:t>本申请书的自查情况主要填写申请机构近年来的管理体系运行及技术能力状况。</w:t>
      </w:r>
    </w:p>
    <w:p w:rsidR="00A63C0D" w:rsidRPr="00AC4FA7" w:rsidRDefault="00A63C0D" w:rsidP="00490356">
      <w:pPr>
        <w:spacing w:line="500" w:lineRule="exact"/>
        <w:ind w:firstLineChars="200" w:firstLine="31680"/>
        <w:rPr>
          <w:rFonts w:ascii="仿宋_GB2312" w:eastAsia="仿宋_GB2312" w:hAnsi="宋体"/>
          <w:snapToGrid w:val="0"/>
          <w:kern w:val="24"/>
          <w:sz w:val="24"/>
          <w:szCs w:val="24"/>
        </w:rPr>
      </w:pPr>
      <w:r w:rsidRPr="00AC4FA7">
        <w:rPr>
          <w:rFonts w:ascii="仿宋_GB2312" w:eastAsia="仿宋_GB2312" w:hAnsi="宋体" w:cs="仿宋_GB2312"/>
          <w:snapToGrid w:val="0"/>
          <w:kern w:val="24"/>
          <w:sz w:val="24"/>
          <w:szCs w:val="24"/>
        </w:rPr>
        <w:t>7</w:t>
      </w:r>
      <w:r w:rsidRPr="00AC4FA7">
        <w:rPr>
          <w:rFonts w:ascii="仿宋_GB2312" w:eastAsia="仿宋_GB2312" w:hAnsi="宋体" w:cs="仿宋_GB2312" w:hint="eastAsia"/>
          <w:snapToGrid w:val="0"/>
          <w:kern w:val="24"/>
          <w:sz w:val="24"/>
          <w:szCs w:val="24"/>
        </w:rPr>
        <w:t>．本申请书书面文本有关项目填写页数不够时可用</w:t>
      </w:r>
      <w:r w:rsidRPr="00AC4FA7">
        <w:rPr>
          <w:rFonts w:ascii="仿宋_GB2312" w:eastAsia="仿宋_GB2312" w:hAnsi="宋体" w:cs="仿宋_GB2312"/>
          <w:snapToGrid w:val="0"/>
          <w:kern w:val="24"/>
          <w:sz w:val="24"/>
          <w:szCs w:val="24"/>
        </w:rPr>
        <w:t>A4</w:t>
      </w:r>
      <w:r w:rsidRPr="00AC4FA7">
        <w:rPr>
          <w:rFonts w:ascii="仿宋_GB2312" w:eastAsia="仿宋_GB2312" w:hAnsi="宋体" w:cs="仿宋_GB2312" w:hint="eastAsia"/>
          <w:snapToGrid w:val="0"/>
          <w:kern w:val="24"/>
          <w:sz w:val="24"/>
          <w:szCs w:val="24"/>
        </w:rPr>
        <w:t>纸附页，但须连同正页编第</w:t>
      </w:r>
      <w:r w:rsidRPr="00AC4FA7">
        <w:rPr>
          <w:rFonts w:ascii="仿宋_GB2312" w:eastAsia="仿宋_GB2312" w:hAnsi="宋体" w:cs="仿宋_GB2312"/>
          <w:snapToGrid w:val="0"/>
          <w:kern w:val="24"/>
          <w:sz w:val="24"/>
          <w:szCs w:val="24"/>
        </w:rPr>
        <w:t xml:space="preserve">  </w:t>
      </w:r>
      <w:r w:rsidRPr="00AC4FA7">
        <w:rPr>
          <w:rFonts w:ascii="仿宋_GB2312" w:eastAsia="仿宋_GB2312" w:hAnsi="宋体" w:cs="仿宋_GB2312" w:hint="eastAsia"/>
          <w:snapToGrid w:val="0"/>
          <w:kern w:val="24"/>
          <w:sz w:val="24"/>
          <w:szCs w:val="24"/>
        </w:rPr>
        <w:t>页，共</w:t>
      </w:r>
      <w:r w:rsidRPr="00AC4FA7">
        <w:rPr>
          <w:rFonts w:ascii="仿宋_GB2312" w:eastAsia="仿宋_GB2312" w:hAnsi="宋体" w:cs="仿宋_GB2312"/>
          <w:snapToGrid w:val="0"/>
          <w:kern w:val="24"/>
          <w:sz w:val="24"/>
          <w:szCs w:val="24"/>
        </w:rPr>
        <w:t xml:space="preserve">  </w:t>
      </w:r>
      <w:r w:rsidRPr="00AC4FA7">
        <w:rPr>
          <w:rFonts w:ascii="仿宋_GB2312" w:eastAsia="仿宋_GB2312" w:hAnsi="宋体" w:cs="仿宋_GB2312" w:hint="eastAsia"/>
          <w:snapToGrid w:val="0"/>
          <w:kern w:val="24"/>
          <w:sz w:val="24"/>
          <w:szCs w:val="24"/>
        </w:rPr>
        <w:t>页。</w:t>
      </w:r>
    </w:p>
    <w:p w:rsidR="00A63C0D" w:rsidRPr="00AC4FA7" w:rsidRDefault="00A63C0D" w:rsidP="00490356">
      <w:pPr>
        <w:spacing w:line="500" w:lineRule="exact"/>
        <w:ind w:firstLineChars="200" w:firstLine="31680"/>
        <w:rPr>
          <w:rFonts w:ascii="仿宋_GB2312" w:eastAsia="仿宋_GB2312" w:hAnsi="宋体"/>
          <w:snapToGrid w:val="0"/>
          <w:kern w:val="24"/>
          <w:sz w:val="24"/>
          <w:szCs w:val="24"/>
        </w:rPr>
      </w:pPr>
      <w:r w:rsidRPr="00AC4FA7">
        <w:rPr>
          <w:rFonts w:ascii="仿宋_GB2312" w:eastAsia="仿宋_GB2312" w:hAnsi="宋体" w:cs="仿宋_GB2312"/>
          <w:snapToGrid w:val="0"/>
          <w:kern w:val="24"/>
          <w:sz w:val="24"/>
          <w:szCs w:val="24"/>
        </w:rPr>
        <w:t>8</w:t>
      </w:r>
      <w:r w:rsidRPr="00AC4FA7">
        <w:rPr>
          <w:rFonts w:ascii="仿宋_GB2312" w:eastAsia="仿宋_GB2312" w:hAnsi="宋体" w:cs="仿宋_GB2312" w:hint="eastAsia"/>
          <w:snapToGrid w:val="0"/>
          <w:kern w:val="24"/>
          <w:sz w:val="24"/>
          <w:szCs w:val="24"/>
        </w:rPr>
        <w:t>．本申请书亦适用于扩项申请、复查申请。</w:t>
      </w:r>
    </w:p>
    <w:p w:rsidR="00A63C0D" w:rsidRPr="00AC4FA7" w:rsidRDefault="00A63C0D" w:rsidP="00490356">
      <w:pPr>
        <w:spacing w:line="500" w:lineRule="exact"/>
        <w:ind w:firstLineChars="200" w:firstLine="31680"/>
        <w:rPr>
          <w:rFonts w:ascii="华文新魏" w:eastAsia="华文新魏"/>
          <w:sz w:val="32"/>
          <w:szCs w:val="32"/>
        </w:rPr>
      </w:pPr>
      <w:r w:rsidRPr="00AC4FA7">
        <w:rPr>
          <w:rFonts w:ascii="仿宋_GB2312" w:eastAsia="仿宋_GB2312" w:hAnsi="宋体" w:cs="仿宋_GB2312"/>
          <w:snapToGrid w:val="0"/>
          <w:kern w:val="24"/>
          <w:sz w:val="24"/>
          <w:szCs w:val="24"/>
        </w:rPr>
        <w:t>9</w:t>
      </w:r>
      <w:r w:rsidRPr="00AC4FA7">
        <w:rPr>
          <w:rFonts w:ascii="仿宋_GB2312" w:eastAsia="仿宋_GB2312" w:hAnsi="宋体" w:cs="仿宋_GB2312" w:hint="eastAsia"/>
          <w:snapToGrid w:val="0"/>
          <w:kern w:val="24"/>
          <w:sz w:val="24"/>
          <w:szCs w:val="24"/>
        </w:rPr>
        <w:t>．本申请书一式两份，并提供电子版本。</w:t>
      </w:r>
      <w:r w:rsidRPr="00AC4FA7">
        <w:br w:type="page"/>
      </w:r>
      <w:r w:rsidRPr="00AC4FA7">
        <w:rPr>
          <w:rFonts w:ascii="华文新魏" w:eastAsia="华文新魏" w:hAnsi="宋体" w:cs="华文新魏" w:hint="eastAsia"/>
          <w:sz w:val="32"/>
          <w:szCs w:val="32"/>
        </w:rPr>
        <w:t>一、申请机构概况</w:t>
      </w:r>
    </w:p>
    <w:tbl>
      <w:tblPr>
        <w:tblW w:w="5000" w:type="pct"/>
        <w:tblInd w:w="-106"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ook w:val="0000"/>
      </w:tblPr>
      <w:tblGrid>
        <w:gridCol w:w="831"/>
        <w:gridCol w:w="830"/>
        <w:gridCol w:w="2396"/>
        <w:gridCol w:w="1660"/>
        <w:gridCol w:w="2805"/>
      </w:tblGrid>
      <w:tr w:rsidR="00A63C0D" w:rsidRPr="00AC4FA7" w:rsidTr="00C74120">
        <w:trPr>
          <w:trHeight w:val="794"/>
        </w:trPr>
        <w:tc>
          <w:tcPr>
            <w:tcW w:w="974" w:type="pct"/>
            <w:gridSpan w:val="2"/>
            <w:tcBorders>
              <w:top w:val="double" w:sz="4" w:space="0" w:color="000000"/>
            </w:tcBorders>
            <w:vAlign w:val="center"/>
          </w:tcPr>
          <w:p w:rsidR="00A63C0D" w:rsidRPr="00AC4FA7" w:rsidRDefault="00A63C0D" w:rsidP="00A63C0D">
            <w:pPr>
              <w:ind w:firstLineChars="34" w:firstLine="31680"/>
              <w:rPr>
                <w:rFonts w:ascii="宋体"/>
              </w:rPr>
            </w:pPr>
            <w:r w:rsidRPr="00AC4FA7">
              <w:rPr>
                <w:rFonts w:ascii="宋体" w:hAnsi="宋体" w:cs="宋体" w:hint="eastAsia"/>
              </w:rPr>
              <w:t>机构名称</w:t>
            </w:r>
          </w:p>
        </w:tc>
        <w:tc>
          <w:tcPr>
            <w:tcW w:w="4026" w:type="pct"/>
            <w:gridSpan w:val="3"/>
            <w:tcBorders>
              <w:top w:val="double" w:sz="4" w:space="0" w:color="000000"/>
            </w:tcBorders>
            <w:vAlign w:val="center"/>
          </w:tcPr>
          <w:p w:rsidR="00A63C0D" w:rsidRPr="00AC4FA7" w:rsidRDefault="00A63C0D" w:rsidP="00C741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rPr>
            </w:pPr>
          </w:p>
        </w:tc>
      </w:tr>
      <w:tr w:rsidR="00A63C0D" w:rsidRPr="00AC4FA7" w:rsidTr="00C74120">
        <w:trPr>
          <w:trHeight w:val="794"/>
        </w:trPr>
        <w:tc>
          <w:tcPr>
            <w:tcW w:w="974" w:type="pct"/>
            <w:gridSpan w:val="2"/>
            <w:vAlign w:val="center"/>
          </w:tcPr>
          <w:p w:rsidR="00A63C0D" w:rsidRPr="00AC4FA7" w:rsidRDefault="00A63C0D" w:rsidP="00A63C0D">
            <w:pPr>
              <w:ind w:firstLineChars="34" w:firstLine="31680"/>
              <w:rPr>
                <w:rFonts w:ascii="宋体"/>
              </w:rPr>
            </w:pPr>
            <w:r w:rsidRPr="00AC4FA7">
              <w:rPr>
                <w:rFonts w:ascii="宋体" w:hAnsi="宋体" w:cs="宋体" w:hint="eastAsia"/>
              </w:rPr>
              <w:t>挂靠法人名称</w:t>
            </w:r>
          </w:p>
        </w:tc>
        <w:tc>
          <w:tcPr>
            <w:tcW w:w="4026" w:type="pct"/>
            <w:gridSpan w:val="3"/>
            <w:vAlign w:val="center"/>
          </w:tcPr>
          <w:p w:rsidR="00A63C0D" w:rsidRPr="00AC4FA7" w:rsidRDefault="00A63C0D" w:rsidP="00C741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rPr>
            </w:pPr>
          </w:p>
        </w:tc>
      </w:tr>
      <w:tr w:rsidR="00A63C0D" w:rsidRPr="00AC4FA7" w:rsidTr="00C74120">
        <w:trPr>
          <w:trHeight w:val="794"/>
        </w:trPr>
        <w:tc>
          <w:tcPr>
            <w:tcW w:w="974" w:type="pct"/>
            <w:gridSpan w:val="2"/>
            <w:vAlign w:val="center"/>
          </w:tcPr>
          <w:p w:rsidR="00A63C0D" w:rsidRPr="00AC4FA7" w:rsidRDefault="00A63C0D" w:rsidP="00A63C0D">
            <w:pPr>
              <w:ind w:firstLineChars="34" w:firstLine="31680"/>
              <w:rPr>
                <w:rFonts w:ascii="宋体"/>
              </w:rPr>
            </w:pPr>
            <w:r w:rsidRPr="00AC4FA7">
              <w:rPr>
                <w:rFonts w:ascii="宋体" w:hAnsi="宋体" w:cs="宋体" w:hint="eastAsia"/>
              </w:rPr>
              <w:t>机构地址</w:t>
            </w:r>
          </w:p>
        </w:tc>
        <w:tc>
          <w:tcPr>
            <w:tcW w:w="4026" w:type="pct"/>
            <w:gridSpan w:val="3"/>
            <w:vAlign w:val="center"/>
          </w:tcPr>
          <w:p w:rsidR="00A63C0D" w:rsidRPr="00AC4FA7" w:rsidRDefault="00A63C0D" w:rsidP="00C741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rPr>
            </w:pPr>
          </w:p>
        </w:tc>
      </w:tr>
      <w:tr w:rsidR="00A63C0D" w:rsidRPr="00AC4FA7" w:rsidTr="00C74120">
        <w:trPr>
          <w:trHeight w:val="794"/>
        </w:trPr>
        <w:tc>
          <w:tcPr>
            <w:tcW w:w="974" w:type="pct"/>
            <w:gridSpan w:val="2"/>
            <w:vAlign w:val="center"/>
          </w:tcPr>
          <w:p w:rsidR="00A63C0D" w:rsidRPr="00AC4FA7" w:rsidRDefault="00A63C0D" w:rsidP="00A63C0D">
            <w:pPr>
              <w:ind w:firstLineChars="34" w:firstLine="31680"/>
              <w:rPr>
                <w:rFonts w:ascii="宋体"/>
              </w:rPr>
            </w:pPr>
            <w:r w:rsidRPr="00AC4FA7">
              <w:rPr>
                <w:rFonts w:ascii="宋体" w:hAnsi="宋体" w:cs="宋体" w:hint="eastAsia"/>
              </w:rPr>
              <w:t>邮政编码</w:t>
            </w:r>
          </w:p>
        </w:tc>
        <w:tc>
          <w:tcPr>
            <w:tcW w:w="1406" w:type="pct"/>
            <w:vAlign w:val="center"/>
          </w:tcPr>
          <w:p w:rsidR="00A63C0D" w:rsidRPr="00AC4FA7" w:rsidRDefault="00A63C0D" w:rsidP="00C741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rPr>
            </w:pPr>
          </w:p>
        </w:tc>
        <w:tc>
          <w:tcPr>
            <w:tcW w:w="974" w:type="pct"/>
            <w:vAlign w:val="center"/>
          </w:tcPr>
          <w:p w:rsidR="00A63C0D" w:rsidRPr="00AC4FA7" w:rsidRDefault="00A63C0D" w:rsidP="00C74120">
            <w:pPr>
              <w:rPr>
                <w:rFonts w:ascii="宋体"/>
              </w:rPr>
            </w:pPr>
            <w:r w:rsidRPr="00AC4FA7">
              <w:rPr>
                <w:rFonts w:ascii="宋体" w:hAnsi="宋体" w:cs="宋体" w:hint="eastAsia"/>
                <w:snapToGrid w:val="0"/>
                <w:kern w:val="24"/>
              </w:rPr>
              <w:t>联系电话</w:t>
            </w:r>
          </w:p>
        </w:tc>
        <w:tc>
          <w:tcPr>
            <w:tcW w:w="1646" w:type="pct"/>
            <w:vAlign w:val="center"/>
          </w:tcPr>
          <w:p w:rsidR="00A63C0D" w:rsidRPr="00AC4FA7" w:rsidRDefault="00A63C0D" w:rsidP="00C741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rPr>
            </w:pPr>
          </w:p>
        </w:tc>
      </w:tr>
      <w:tr w:rsidR="00A63C0D" w:rsidRPr="00AC4FA7" w:rsidTr="00C74120">
        <w:trPr>
          <w:trHeight w:val="794"/>
        </w:trPr>
        <w:tc>
          <w:tcPr>
            <w:tcW w:w="974" w:type="pct"/>
            <w:gridSpan w:val="2"/>
            <w:vAlign w:val="center"/>
          </w:tcPr>
          <w:p w:rsidR="00A63C0D" w:rsidRPr="00AC4FA7" w:rsidRDefault="00A63C0D" w:rsidP="00A63C0D">
            <w:pPr>
              <w:ind w:firstLineChars="34" w:firstLine="31680"/>
              <w:rPr>
                <w:rFonts w:ascii="宋体"/>
              </w:rPr>
            </w:pPr>
            <w:r w:rsidRPr="00AC4FA7">
              <w:rPr>
                <w:rFonts w:ascii="宋体" w:hAnsi="宋体" w:cs="宋体" w:hint="eastAsia"/>
              </w:rPr>
              <w:t>电子邮件</w:t>
            </w:r>
          </w:p>
        </w:tc>
        <w:tc>
          <w:tcPr>
            <w:tcW w:w="1406" w:type="pct"/>
            <w:vAlign w:val="center"/>
          </w:tcPr>
          <w:p w:rsidR="00A63C0D" w:rsidRPr="00AC4FA7" w:rsidRDefault="00A63C0D" w:rsidP="00C741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rPr>
            </w:pPr>
          </w:p>
        </w:tc>
        <w:tc>
          <w:tcPr>
            <w:tcW w:w="974" w:type="pct"/>
            <w:vAlign w:val="center"/>
          </w:tcPr>
          <w:p w:rsidR="00A63C0D" w:rsidRPr="00AC4FA7" w:rsidRDefault="00A63C0D" w:rsidP="00C74120">
            <w:pPr>
              <w:rPr>
                <w:rFonts w:ascii="宋体"/>
              </w:rPr>
            </w:pPr>
            <w:r w:rsidRPr="00AC4FA7">
              <w:rPr>
                <w:rFonts w:ascii="宋体" w:hAnsi="宋体" w:cs="宋体" w:hint="eastAsia"/>
              </w:rPr>
              <w:t>传真</w:t>
            </w:r>
          </w:p>
        </w:tc>
        <w:tc>
          <w:tcPr>
            <w:tcW w:w="1646" w:type="pct"/>
            <w:vAlign w:val="center"/>
          </w:tcPr>
          <w:p w:rsidR="00A63C0D" w:rsidRPr="00AC4FA7" w:rsidRDefault="00A63C0D" w:rsidP="00C741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rPr>
            </w:pPr>
          </w:p>
        </w:tc>
      </w:tr>
      <w:tr w:rsidR="00A63C0D" w:rsidRPr="00AC4FA7" w:rsidTr="00C74120">
        <w:trPr>
          <w:trHeight w:val="794"/>
        </w:trPr>
        <w:tc>
          <w:tcPr>
            <w:tcW w:w="974" w:type="pct"/>
            <w:gridSpan w:val="2"/>
            <w:vAlign w:val="center"/>
          </w:tcPr>
          <w:p w:rsidR="00A63C0D" w:rsidRPr="00AC4FA7" w:rsidRDefault="00A63C0D" w:rsidP="00A63C0D">
            <w:pPr>
              <w:ind w:firstLineChars="34" w:firstLine="31680"/>
              <w:rPr>
                <w:rFonts w:ascii="宋体"/>
              </w:rPr>
            </w:pPr>
            <w:r w:rsidRPr="00AC4FA7">
              <w:rPr>
                <w:rFonts w:ascii="宋体" w:hAnsi="宋体" w:cs="宋体" w:hint="eastAsia"/>
              </w:rPr>
              <w:t>负责人</w:t>
            </w:r>
          </w:p>
        </w:tc>
        <w:tc>
          <w:tcPr>
            <w:tcW w:w="1406" w:type="pct"/>
            <w:vAlign w:val="center"/>
          </w:tcPr>
          <w:p w:rsidR="00A63C0D" w:rsidRPr="00AC4FA7" w:rsidRDefault="00A63C0D" w:rsidP="00C741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rPr>
            </w:pPr>
          </w:p>
        </w:tc>
        <w:tc>
          <w:tcPr>
            <w:tcW w:w="974" w:type="pct"/>
            <w:vAlign w:val="center"/>
          </w:tcPr>
          <w:p w:rsidR="00A63C0D" w:rsidRPr="00AC4FA7" w:rsidRDefault="00A63C0D" w:rsidP="00C74120">
            <w:pPr>
              <w:rPr>
                <w:rFonts w:ascii="宋体"/>
              </w:rPr>
            </w:pPr>
            <w:r w:rsidRPr="00AC4FA7">
              <w:rPr>
                <w:rFonts w:ascii="宋体" w:hAnsi="宋体" w:cs="宋体" w:hint="eastAsia"/>
                <w:snapToGrid w:val="0"/>
                <w:kern w:val="24"/>
              </w:rPr>
              <w:t>联系</w:t>
            </w:r>
            <w:r w:rsidRPr="00AC4FA7">
              <w:rPr>
                <w:rFonts w:ascii="宋体" w:hAnsi="宋体" w:cs="宋体" w:hint="eastAsia"/>
              </w:rPr>
              <w:t>电话</w:t>
            </w:r>
          </w:p>
        </w:tc>
        <w:tc>
          <w:tcPr>
            <w:tcW w:w="1646" w:type="pct"/>
            <w:vAlign w:val="center"/>
          </w:tcPr>
          <w:p w:rsidR="00A63C0D" w:rsidRPr="00AC4FA7" w:rsidRDefault="00A63C0D" w:rsidP="00C741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rPr>
            </w:pPr>
          </w:p>
        </w:tc>
      </w:tr>
      <w:tr w:rsidR="00A63C0D" w:rsidRPr="00AC4FA7" w:rsidTr="00C74120">
        <w:trPr>
          <w:trHeight w:val="794"/>
        </w:trPr>
        <w:tc>
          <w:tcPr>
            <w:tcW w:w="974" w:type="pct"/>
            <w:gridSpan w:val="2"/>
            <w:vAlign w:val="center"/>
          </w:tcPr>
          <w:p w:rsidR="00A63C0D" w:rsidRPr="00AC4FA7" w:rsidRDefault="00A63C0D" w:rsidP="00A63C0D">
            <w:pPr>
              <w:ind w:firstLineChars="34" w:firstLine="31680"/>
              <w:rPr>
                <w:rFonts w:ascii="宋体"/>
              </w:rPr>
            </w:pPr>
            <w:r w:rsidRPr="00AC4FA7">
              <w:rPr>
                <w:rFonts w:ascii="宋体" w:hAnsi="宋体" w:cs="宋体" w:hint="eastAsia"/>
              </w:rPr>
              <w:t>联系人</w:t>
            </w:r>
          </w:p>
        </w:tc>
        <w:tc>
          <w:tcPr>
            <w:tcW w:w="1406" w:type="pct"/>
            <w:vAlign w:val="center"/>
          </w:tcPr>
          <w:p w:rsidR="00A63C0D" w:rsidRPr="00AC4FA7" w:rsidRDefault="00A63C0D" w:rsidP="00C741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rPr>
            </w:pPr>
          </w:p>
        </w:tc>
        <w:tc>
          <w:tcPr>
            <w:tcW w:w="974" w:type="pct"/>
            <w:vAlign w:val="center"/>
          </w:tcPr>
          <w:p w:rsidR="00A63C0D" w:rsidRPr="00AC4FA7" w:rsidRDefault="00A63C0D" w:rsidP="00C74120">
            <w:pPr>
              <w:rPr>
                <w:rFonts w:ascii="宋体"/>
              </w:rPr>
            </w:pPr>
            <w:r w:rsidRPr="00AC4FA7">
              <w:rPr>
                <w:rFonts w:ascii="宋体" w:hAnsi="宋体" w:cs="宋体" w:hint="eastAsia"/>
              </w:rPr>
              <w:t>职务</w:t>
            </w:r>
          </w:p>
        </w:tc>
        <w:tc>
          <w:tcPr>
            <w:tcW w:w="1646" w:type="pct"/>
            <w:vAlign w:val="center"/>
          </w:tcPr>
          <w:p w:rsidR="00A63C0D" w:rsidRPr="00AC4FA7" w:rsidRDefault="00A63C0D" w:rsidP="00C741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rPr>
            </w:pPr>
          </w:p>
        </w:tc>
      </w:tr>
      <w:tr w:rsidR="00A63C0D" w:rsidRPr="00AC4FA7" w:rsidTr="00C74120">
        <w:trPr>
          <w:trHeight w:val="794"/>
        </w:trPr>
        <w:tc>
          <w:tcPr>
            <w:tcW w:w="974" w:type="pct"/>
            <w:gridSpan w:val="2"/>
            <w:vAlign w:val="center"/>
          </w:tcPr>
          <w:p w:rsidR="00A63C0D" w:rsidRPr="00AC4FA7" w:rsidRDefault="00A63C0D" w:rsidP="00A63C0D">
            <w:pPr>
              <w:ind w:firstLineChars="34" w:firstLine="31680"/>
              <w:rPr>
                <w:rFonts w:ascii="宋体"/>
              </w:rPr>
            </w:pPr>
            <w:r w:rsidRPr="00AC4FA7">
              <w:rPr>
                <w:rFonts w:ascii="宋体" w:hAnsi="宋体" w:cs="宋体" w:hint="eastAsia"/>
              </w:rPr>
              <w:t>固定电话</w:t>
            </w:r>
          </w:p>
        </w:tc>
        <w:tc>
          <w:tcPr>
            <w:tcW w:w="1406" w:type="pct"/>
            <w:vAlign w:val="center"/>
          </w:tcPr>
          <w:p w:rsidR="00A63C0D" w:rsidRPr="00AC4FA7" w:rsidRDefault="00A63C0D" w:rsidP="00C741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rPr>
            </w:pPr>
          </w:p>
        </w:tc>
        <w:tc>
          <w:tcPr>
            <w:tcW w:w="974" w:type="pct"/>
            <w:vAlign w:val="center"/>
          </w:tcPr>
          <w:p w:rsidR="00A63C0D" w:rsidRPr="00AC4FA7" w:rsidRDefault="00A63C0D" w:rsidP="00C741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rPr>
                <w:rFonts w:ascii="宋体"/>
              </w:rPr>
            </w:pPr>
            <w:r w:rsidRPr="00AC4FA7">
              <w:rPr>
                <w:rFonts w:ascii="宋体" w:hAnsi="宋体" w:cs="宋体" w:hint="eastAsia"/>
              </w:rPr>
              <w:t>移动电话</w:t>
            </w:r>
          </w:p>
        </w:tc>
        <w:tc>
          <w:tcPr>
            <w:tcW w:w="1646" w:type="pct"/>
            <w:vAlign w:val="center"/>
          </w:tcPr>
          <w:p w:rsidR="00A63C0D" w:rsidRPr="00AC4FA7" w:rsidRDefault="00A63C0D" w:rsidP="00C741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rPr>
            </w:pPr>
          </w:p>
        </w:tc>
      </w:tr>
      <w:tr w:rsidR="00A63C0D" w:rsidRPr="00AC4FA7" w:rsidTr="00C74120">
        <w:trPr>
          <w:trHeight w:val="794"/>
        </w:trPr>
        <w:tc>
          <w:tcPr>
            <w:tcW w:w="487" w:type="pct"/>
            <w:vMerge w:val="restart"/>
            <w:vAlign w:val="center"/>
          </w:tcPr>
          <w:p w:rsidR="00A63C0D" w:rsidRPr="00AC4FA7" w:rsidRDefault="00A63C0D" w:rsidP="00A63C0D">
            <w:pPr>
              <w:ind w:firstLineChars="34" w:firstLine="31680"/>
              <w:rPr>
                <w:rFonts w:ascii="宋体"/>
              </w:rPr>
            </w:pPr>
            <w:r w:rsidRPr="00AC4FA7">
              <w:rPr>
                <w:rFonts w:ascii="宋体" w:hAnsi="宋体" w:cs="宋体" w:hint="eastAsia"/>
              </w:rPr>
              <w:t>总体</w:t>
            </w:r>
          </w:p>
          <w:p w:rsidR="00A63C0D" w:rsidRPr="00AC4FA7" w:rsidRDefault="00A63C0D" w:rsidP="00A63C0D">
            <w:pPr>
              <w:ind w:firstLineChars="34" w:firstLine="31680"/>
              <w:rPr>
                <w:rFonts w:ascii="宋体"/>
              </w:rPr>
            </w:pPr>
            <w:r w:rsidRPr="00AC4FA7">
              <w:rPr>
                <w:rFonts w:ascii="宋体" w:hAnsi="宋体" w:cs="宋体" w:hint="eastAsia"/>
              </w:rPr>
              <w:t>状况</w:t>
            </w:r>
          </w:p>
        </w:tc>
        <w:tc>
          <w:tcPr>
            <w:tcW w:w="487" w:type="pct"/>
            <w:vAlign w:val="center"/>
          </w:tcPr>
          <w:p w:rsidR="00A63C0D" w:rsidRPr="00AC4FA7" w:rsidRDefault="00A63C0D" w:rsidP="00A63C0D">
            <w:pPr>
              <w:ind w:firstLineChars="34" w:firstLine="31680"/>
              <w:rPr>
                <w:rFonts w:ascii="宋体"/>
              </w:rPr>
            </w:pPr>
            <w:r w:rsidRPr="00AC4FA7">
              <w:rPr>
                <w:rFonts w:ascii="宋体" w:cs="宋体" w:hint="eastAsia"/>
              </w:rPr>
              <w:t>人员</w:t>
            </w:r>
          </w:p>
        </w:tc>
        <w:tc>
          <w:tcPr>
            <w:tcW w:w="4026" w:type="pct"/>
            <w:gridSpan w:val="3"/>
            <w:vAlign w:val="center"/>
          </w:tcPr>
          <w:p w:rsidR="00A63C0D" w:rsidRPr="00AC4FA7" w:rsidRDefault="00A63C0D" w:rsidP="00A63C0D">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ind w:leftChars="-1" w:left="31680" w:hanging="2"/>
              <w:jc w:val="left"/>
              <w:rPr>
                <w:rFonts w:ascii="宋体"/>
              </w:rPr>
            </w:pPr>
          </w:p>
        </w:tc>
      </w:tr>
      <w:tr w:rsidR="00A63C0D" w:rsidRPr="00AC4FA7" w:rsidTr="00C74120">
        <w:trPr>
          <w:trHeight w:val="679"/>
        </w:trPr>
        <w:tc>
          <w:tcPr>
            <w:tcW w:w="487" w:type="pct"/>
            <w:vMerge/>
            <w:vAlign w:val="center"/>
          </w:tcPr>
          <w:p w:rsidR="00A63C0D" w:rsidRPr="00AC4FA7" w:rsidRDefault="00A63C0D" w:rsidP="00A63C0D">
            <w:pPr>
              <w:ind w:firstLineChars="34" w:firstLine="31680"/>
              <w:rPr>
                <w:rFonts w:ascii="宋体"/>
              </w:rPr>
            </w:pPr>
          </w:p>
        </w:tc>
        <w:tc>
          <w:tcPr>
            <w:tcW w:w="487" w:type="pct"/>
            <w:vAlign w:val="center"/>
          </w:tcPr>
          <w:p w:rsidR="00A63C0D" w:rsidRPr="00AC4FA7" w:rsidRDefault="00A63C0D" w:rsidP="00A63C0D">
            <w:pPr>
              <w:ind w:firstLineChars="34" w:firstLine="31680"/>
              <w:rPr>
                <w:rFonts w:ascii="宋体"/>
              </w:rPr>
            </w:pPr>
            <w:r w:rsidRPr="00AC4FA7">
              <w:rPr>
                <w:rFonts w:ascii="宋体" w:cs="宋体" w:hint="eastAsia"/>
              </w:rPr>
              <w:t>场所</w:t>
            </w:r>
          </w:p>
        </w:tc>
        <w:tc>
          <w:tcPr>
            <w:tcW w:w="4026" w:type="pct"/>
            <w:gridSpan w:val="3"/>
            <w:vAlign w:val="center"/>
          </w:tcPr>
          <w:p w:rsidR="00A63C0D" w:rsidRPr="00AC4FA7" w:rsidRDefault="00A63C0D" w:rsidP="00C741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rPr>
                <w:rFonts w:ascii="宋体"/>
              </w:rPr>
            </w:pPr>
          </w:p>
        </w:tc>
      </w:tr>
      <w:tr w:rsidR="00A63C0D" w:rsidRPr="00AC4FA7" w:rsidTr="00C74120">
        <w:trPr>
          <w:trHeight w:val="794"/>
        </w:trPr>
        <w:tc>
          <w:tcPr>
            <w:tcW w:w="487" w:type="pct"/>
            <w:vMerge/>
            <w:tcBorders>
              <w:bottom w:val="double" w:sz="4" w:space="0" w:color="000000"/>
            </w:tcBorders>
            <w:vAlign w:val="center"/>
          </w:tcPr>
          <w:p w:rsidR="00A63C0D" w:rsidRPr="00AC4FA7" w:rsidRDefault="00A63C0D" w:rsidP="00A63C0D">
            <w:pPr>
              <w:ind w:firstLineChars="34" w:firstLine="31680"/>
              <w:rPr>
                <w:rFonts w:ascii="宋体"/>
              </w:rPr>
            </w:pPr>
          </w:p>
        </w:tc>
        <w:tc>
          <w:tcPr>
            <w:tcW w:w="487" w:type="pct"/>
            <w:tcBorders>
              <w:bottom w:val="double" w:sz="4" w:space="0" w:color="000000"/>
            </w:tcBorders>
            <w:vAlign w:val="center"/>
          </w:tcPr>
          <w:p w:rsidR="00A63C0D" w:rsidRPr="00AC4FA7" w:rsidRDefault="00A63C0D" w:rsidP="00A63C0D">
            <w:pPr>
              <w:ind w:firstLineChars="34" w:firstLine="31680"/>
              <w:rPr>
                <w:rFonts w:ascii="宋体"/>
              </w:rPr>
            </w:pPr>
            <w:r w:rsidRPr="00AC4FA7">
              <w:rPr>
                <w:rFonts w:ascii="宋体" w:cs="宋体" w:hint="eastAsia"/>
              </w:rPr>
              <w:t>仪器</w:t>
            </w:r>
          </w:p>
        </w:tc>
        <w:tc>
          <w:tcPr>
            <w:tcW w:w="4026" w:type="pct"/>
            <w:gridSpan w:val="3"/>
            <w:tcBorders>
              <w:bottom w:val="double" w:sz="4" w:space="0" w:color="000000"/>
            </w:tcBorders>
            <w:vAlign w:val="center"/>
          </w:tcPr>
          <w:p w:rsidR="00A63C0D" w:rsidRPr="00AC4FA7" w:rsidRDefault="00A63C0D" w:rsidP="00A63C0D">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ind w:leftChars="33" w:left="31680"/>
              <w:rPr>
                <w:rFonts w:ascii="宋体"/>
              </w:rPr>
            </w:pPr>
          </w:p>
        </w:tc>
      </w:tr>
    </w:tbl>
    <w:p w:rsidR="00A63C0D" w:rsidRPr="00AC4FA7" w:rsidRDefault="00A63C0D" w:rsidP="00490356">
      <w:pPr>
        <w:spacing w:beforeLines="50" w:afterLines="50"/>
        <w:rPr>
          <w:rFonts w:ascii="华文新魏" w:eastAsia="华文新魏" w:hAnsi="宋体"/>
          <w:sz w:val="32"/>
          <w:szCs w:val="32"/>
        </w:rPr>
      </w:pPr>
      <w:r w:rsidRPr="00AC4FA7">
        <w:rPr>
          <w:rFonts w:ascii="华文新魏" w:eastAsia="华文新魏" w:hAnsi="宋体" w:cs="华文新魏" w:hint="eastAsia"/>
          <w:sz w:val="32"/>
          <w:szCs w:val="32"/>
        </w:rPr>
        <w:t>二、申请类型和检验项目范围</w:t>
      </w:r>
    </w:p>
    <w:p w:rsidR="00A63C0D" w:rsidRPr="00AC4FA7" w:rsidRDefault="00A63C0D" w:rsidP="00490356">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afterLines="50" w:line="360" w:lineRule="auto"/>
        <w:jc w:val="left"/>
        <w:rPr>
          <w:rFonts w:ascii="宋体"/>
          <w:sz w:val="24"/>
          <w:szCs w:val="24"/>
        </w:rPr>
      </w:pPr>
      <w:r w:rsidRPr="00AC4FA7">
        <w:rPr>
          <w:rFonts w:ascii="宋体" w:hAnsi="宋体" w:cs="宋体" w:hint="eastAsia"/>
          <w:sz w:val="24"/>
          <w:szCs w:val="24"/>
        </w:rPr>
        <w:t>（一）申请类型</w:t>
      </w:r>
    </w:p>
    <w:tbl>
      <w:tblPr>
        <w:tblW w:w="5000" w:type="pct"/>
        <w:tblInd w:w="-10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00"/>
      </w:tblPr>
      <w:tblGrid>
        <w:gridCol w:w="8522"/>
      </w:tblGrid>
      <w:tr w:rsidR="00A63C0D" w:rsidRPr="00AC4FA7" w:rsidTr="00C74120">
        <w:trPr>
          <w:trHeight w:val="2240"/>
        </w:trPr>
        <w:tc>
          <w:tcPr>
            <w:tcW w:w="5000" w:type="pct"/>
          </w:tcPr>
          <w:p w:rsidR="00A63C0D" w:rsidRPr="00AC4FA7" w:rsidRDefault="00A63C0D" w:rsidP="00A63C0D">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300" w:lineRule="auto"/>
              <w:ind w:firstLineChars="100" w:firstLine="31680"/>
              <w:jc w:val="left"/>
              <w:rPr>
                <w:rFonts w:ascii="宋体"/>
              </w:rPr>
            </w:pPr>
          </w:p>
          <w:p w:rsidR="00A63C0D" w:rsidRPr="00AC4FA7" w:rsidRDefault="00A63C0D" w:rsidP="00A63C0D">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300" w:lineRule="auto"/>
              <w:ind w:firstLineChars="100" w:firstLine="31680"/>
              <w:jc w:val="left"/>
              <w:rPr>
                <w:rFonts w:ascii="宋体"/>
              </w:rPr>
            </w:pPr>
            <w:r w:rsidRPr="00AC4FA7">
              <w:rPr>
                <w:rFonts w:ascii="宋体" w:hAnsi="宋体" w:cs="宋体" w:hint="eastAsia"/>
              </w:rPr>
              <w:t>□</w:t>
            </w:r>
            <w:r w:rsidRPr="00AC4FA7">
              <w:rPr>
                <w:rFonts w:ascii="宋体" w:hAnsi="宋体" w:cs="宋体"/>
              </w:rPr>
              <w:t xml:space="preserve"> </w:t>
            </w:r>
            <w:r w:rsidRPr="00AC4FA7">
              <w:rPr>
                <w:rFonts w:ascii="宋体" w:hAnsi="宋体" w:cs="宋体" w:hint="eastAsia"/>
              </w:rPr>
              <w:t>首次</w:t>
            </w:r>
          </w:p>
          <w:p w:rsidR="00A63C0D" w:rsidRPr="00AC4FA7" w:rsidRDefault="00A63C0D" w:rsidP="00A63C0D">
            <w:pPr>
              <w:tabs>
                <w:tab w:val="left" w:pos="4830"/>
                <w:tab w:val="left" w:pos="4860"/>
                <w:tab w:val="left" w:pos="4905"/>
                <w:tab w:val="left" w:pos="4950"/>
                <w:tab w:val="left" w:pos="5295"/>
                <w:tab w:val="left" w:pos="5970"/>
                <w:tab w:val="left" w:pos="6645"/>
                <w:tab w:val="left" w:pos="7560"/>
                <w:tab w:val="left" w:pos="8490"/>
                <w:tab w:val="left" w:pos="9165"/>
                <w:tab w:val="left" w:pos="9705"/>
              </w:tabs>
              <w:autoSpaceDE w:val="0"/>
              <w:autoSpaceDN w:val="0"/>
              <w:spacing w:line="300" w:lineRule="auto"/>
              <w:ind w:firstLineChars="100" w:firstLine="31680"/>
              <w:jc w:val="left"/>
              <w:rPr>
                <w:rFonts w:ascii="宋体"/>
              </w:rPr>
            </w:pPr>
            <w:r w:rsidRPr="00AC4FA7">
              <w:rPr>
                <w:rFonts w:ascii="宋体" w:hAnsi="宋体" w:cs="宋体" w:hint="eastAsia"/>
              </w:rPr>
              <w:t>□</w:t>
            </w:r>
            <w:r w:rsidRPr="00AC4FA7">
              <w:rPr>
                <w:rFonts w:ascii="宋体" w:hAnsi="宋体" w:cs="宋体"/>
              </w:rPr>
              <w:t xml:space="preserve"> </w:t>
            </w:r>
            <w:r w:rsidRPr="00AC4FA7">
              <w:rPr>
                <w:rFonts w:ascii="宋体" w:hAnsi="宋体" w:cs="宋体" w:hint="eastAsia"/>
              </w:rPr>
              <w:t>扩项（证书号：</w:t>
            </w:r>
            <w:r w:rsidRPr="00AC4FA7">
              <w:rPr>
                <w:rFonts w:ascii="宋体"/>
                <w:u w:val="single"/>
              </w:rPr>
              <w:tab/>
            </w:r>
            <w:r w:rsidRPr="00AC4FA7">
              <w:rPr>
                <w:rFonts w:ascii="宋体" w:hAnsi="宋体" w:cs="宋体" w:hint="eastAsia"/>
              </w:rPr>
              <w:t>有效期截至：</w:t>
            </w:r>
            <w:r w:rsidRPr="00AC4FA7">
              <w:rPr>
                <w:rFonts w:ascii="宋体" w:hAnsi="宋体" w:cs="宋体"/>
                <w:u w:val="single"/>
              </w:rPr>
              <w:t xml:space="preserve">                 </w:t>
            </w:r>
            <w:r w:rsidRPr="00AC4FA7">
              <w:rPr>
                <w:rFonts w:ascii="宋体" w:hAnsi="宋体" w:cs="宋体" w:hint="eastAsia"/>
              </w:rPr>
              <w:t>）</w:t>
            </w:r>
          </w:p>
          <w:p w:rsidR="00A63C0D" w:rsidRPr="00AC4FA7" w:rsidRDefault="00A63C0D" w:rsidP="00A63C0D">
            <w:pPr>
              <w:tabs>
                <w:tab w:val="left" w:pos="4860"/>
                <w:tab w:val="left" w:pos="5115"/>
              </w:tabs>
              <w:autoSpaceDE w:val="0"/>
              <w:autoSpaceDN w:val="0"/>
              <w:spacing w:line="300" w:lineRule="auto"/>
              <w:ind w:firstLineChars="100" w:firstLine="31680"/>
              <w:jc w:val="left"/>
              <w:rPr>
                <w:rFonts w:ascii="宋体"/>
              </w:rPr>
            </w:pPr>
            <w:r w:rsidRPr="00AC4FA7">
              <w:rPr>
                <w:rFonts w:ascii="宋体" w:hAnsi="宋体" w:cs="宋体" w:hint="eastAsia"/>
              </w:rPr>
              <w:t>□</w:t>
            </w:r>
            <w:r w:rsidRPr="00AC4FA7">
              <w:rPr>
                <w:rFonts w:ascii="宋体" w:hAnsi="宋体" w:cs="宋体"/>
              </w:rPr>
              <w:t xml:space="preserve"> </w:t>
            </w:r>
            <w:r w:rsidRPr="00AC4FA7">
              <w:rPr>
                <w:rFonts w:ascii="宋体" w:hAnsi="宋体" w:cs="宋体" w:hint="eastAsia"/>
              </w:rPr>
              <w:t>复查（证书号：</w:t>
            </w:r>
            <w:r w:rsidRPr="00AC4FA7">
              <w:rPr>
                <w:rFonts w:ascii="宋体"/>
                <w:u w:val="single"/>
              </w:rPr>
              <w:tab/>
            </w:r>
            <w:r w:rsidRPr="00AC4FA7">
              <w:rPr>
                <w:rFonts w:ascii="宋体" w:hAnsi="宋体" w:cs="宋体" w:hint="eastAsia"/>
              </w:rPr>
              <w:t>有效期截至：</w:t>
            </w:r>
            <w:r w:rsidRPr="00AC4FA7">
              <w:rPr>
                <w:rFonts w:ascii="宋体" w:hAnsi="宋体" w:cs="宋体"/>
                <w:u w:val="single"/>
              </w:rPr>
              <w:t xml:space="preserve">                 </w:t>
            </w:r>
            <w:r w:rsidRPr="00AC4FA7">
              <w:rPr>
                <w:rFonts w:ascii="宋体" w:hAnsi="宋体" w:cs="宋体" w:hint="eastAsia"/>
              </w:rPr>
              <w:t>）</w:t>
            </w:r>
          </w:p>
          <w:p w:rsidR="00A63C0D" w:rsidRPr="00AC4FA7" w:rsidRDefault="00A63C0D" w:rsidP="00A63C0D">
            <w:pPr>
              <w:tabs>
                <w:tab w:val="left" w:pos="4860"/>
                <w:tab w:val="left" w:pos="5115"/>
              </w:tabs>
              <w:autoSpaceDE w:val="0"/>
              <w:autoSpaceDN w:val="0"/>
              <w:spacing w:line="300" w:lineRule="auto"/>
              <w:ind w:firstLineChars="100" w:firstLine="31680"/>
              <w:jc w:val="left"/>
              <w:rPr>
                <w:rFonts w:ascii="宋体"/>
              </w:rPr>
            </w:pPr>
          </w:p>
        </w:tc>
      </w:tr>
    </w:tbl>
    <w:p w:rsidR="00A63C0D" w:rsidRPr="00AC4FA7" w:rsidRDefault="00A63C0D" w:rsidP="00490356">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beforeLines="50" w:afterLines="50" w:line="360" w:lineRule="auto"/>
        <w:jc w:val="left"/>
        <w:rPr>
          <w:rFonts w:ascii="宋体"/>
          <w:sz w:val="24"/>
          <w:szCs w:val="24"/>
        </w:rPr>
      </w:pPr>
      <w:r w:rsidRPr="00AC4FA7">
        <w:rPr>
          <w:rFonts w:ascii="宋体" w:hAnsi="宋体" w:cs="宋体" w:hint="eastAsia"/>
          <w:sz w:val="24"/>
          <w:szCs w:val="24"/>
        </w:rPr>
        <w:t>（二）申请检验项目范围</w:t>
      </w:r>
    </w:p>
    <w:tbl>
      <w:tblPr>
        <w:tblW w:w="5000" w:type="pct"/>
        <w:tblInd w:w="-106"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1E0"/>
      </w:tblPr>
      <w:tblGrid>
        <w:gridCol w:w="739"/>
        <w:gridCol w:w="1790"/>
        <w:gridCol w:w="1662"/>
        <w:gridCol w:w="2848"/>
        <w:gridCol w:w="1483"/>
      </w:tblGrid>
      <w:tr w:rsidR="00A63C0D" w:rsidRPr="00AC4FA7" w:rsidTr="00C74120">
        <w:trPr>
          <w:trHeight w:val="397"/>
        </w:trPr>
        <w:tc>
          <w:tcPr>
            <w:tcW w:w="433" w:type="pct"/>
            <w:tcBorders>
              <w:top w:val="double" w:sz="4" w:space="0" w:color="000000"/>
            </w:tcBorders>
            <w:vAlign w:val="center"/>
          </w:tcPr>
          <w:p w:rsidR="00A63C0D" w:rsidRPr="00AC4FA7" w:rsidRDefault="00A63C0D" w:rsidP="00C74120">
            <w:pPr>
              <w:jc w:val="center"/>
            </w:pPr>
            <w:r w:rsidRPr="00AC4FA7">
              <w:rPr>
                <w:rFonts w:cs="宋体" w:hint="eastAsia"/>
              </w:rPr>
              <w:t>序号</w:t>
            </w:r>
          </w:p>
        </w:tc>
        <w:tc>
          <w:tcPr>
            <w:tcW w:w="1050" w:type="pct"/>
            <w:tcBorders>
              <w:top w:val="double" w:sz="4" w:space="0" w:color="000000"/>
            </w:tcBorders>
            <w:vAlign w:val="center"/>
          </w:tcPr>
          <w:p w:rsidR="00A63C0D" w:rsidRPr="00AC4FA7" w:rsidRDefault="00A63C0D" w:rsidP="00C74120">
            <w:pPr>
              <w:jc w:val="center"/>
            </w:pPr>
            <w:r w:rsidRPr="00AC4FA7">
              <w:rPr>
                <w:rFonts w:cs="宋体" w:hint="eastAsia"/>
              </w:rPr>
              <w:t>检验项目</w:t>
            </w:r>
          </w:p>
        </w:tc>
        <w:tc>
          <w:tcPr>
            <w:tcW w:w="975" w:type="pct"/>
            <w:tcBorders>
              <w:top w:val="double" w:sz="4" w:space="0" w:color="000000"/>
            </w:tcBorders>
            <w:vAlign w:val="center"/>
          </w:tcPr>
          <w:p w:rsidR="00A63C0D" w:rsidRPr="00AC4FA7" w:rsidRDefault="00A63C0D" w:rsidP="00C74120">
            <w:pPr>
              <w:jc w:val="center"/>
            </w:pPr>
            <w:r w:rsidRPr="00AC4FA7">
              <w:rPr>
                <w:rFonts w:cs="宋体" w:hint="eastAsia"/>
              </w:rPr>
              <w:t>检验内容</w:t>
            </w:r>
          </w:p>
        </w:tc>
        <w:tc>
          <w:tcPr>
            <w:tcW w:w="1671" w:type="pct"/>
            <w:tcBorders>
              <w:top w:val="double" w:sz="4" w:space="0" w:color="000000"/>
            </w:tcBorders>
            <w:vAlign w:val="center"/>
          </w:tcPr>
          <w:p w:rsidR="00A63C0D" w:rsidRPr="00AC4FA7" w:rsidRDefault="00A63C0D" w:rsidP="00C74120">
            <w:pPr>
              <w:jc w:val="center"/>
            </w:pPr>
            <w:r w:rsidRPr="00AC4FA7">
              <w:rPr>
                <w:rFonts w:cs="宋体" w:hint="eastAsia"/>
              </w:rPr>
              <w:t>适用范围</w:t>
            </w:r>
          </w:p>
        </w:tc>
        <w:tc>
          <w:tcPr>
            <w:tcW w:w="870" w:type="pct"/>
            <w:tcBorders>
              <w:top w:val="double" w:sz="4" w:space="0" w:color="000000"/>
            </w:tcBorders>
            <w:vAlign w:val="center"/>
          </w:tcPr>
          <w:p w:rsidR="00A63C0D" w:rsidRPr="00AC4FA7" w:rsidRDefault="00A63C0D" w:rsidP="00C74120">
            <w:pPr>
              <w:jc w:val="center"/>
            </w:pPr>
            <w:r w:rsidRPr="00AC4FA7">
              <w:rPr>
                <w:rFonts w:cs="宋体" w:hint="eastAsia"/>
              </w:rPr>
              <w:t>备注</w:t>
            </w:r>
          </w:p>
        </w:tc>
      </w:tr>
      <w:tr w:rsidR="00A63C0D" w:rsidRPr="00AC4FA7" w:rsidTr="00C74120">
        <w:trPr>
          <w:trHeight w:val="439"/>
        </w:trPr>
        <w:tc>
          <w:tcPr>
            <w:tcW w:w="433" w:type="pct"/>
            <w:vAlign w:val="center"/>
          </w:tcPr>
          <w:p w:rsidR="00A63C0D" w:rsidRPr="00AC4FA7" w:rsidRDefault="00A63C0D" w:rsidP="00C74120">
            <w:pPr>
              <w:jc w:val="center"/>
            </w:pPr>
          </w:p>
        </w:tc>
        <w:tc>
          <w:tcPr>
            <w:tcW w:w="1050" w:type="pct"/>
            <w:vAlign w:val="center"/>
          </w:tcPr>
          <w:p w:rsidR="00A63C0D" w:rsidRPr="00AC4FA7" w:rsidRDefault="00A63C0D" w:rsidP="00C74120">
            <w:pPr>
              <w:jc w:val="center"/>
            </w:pPr>
          </w:p>
        </w:tc>
        <w:tc>
          <w:tcPr>
            <w:tcW w:w="975" w:type="pct"/>
            <w:vAlign w:val="center"/>
          </w:tcPr>
          <w:p w:rsidR="00A63C0D" w:rsidRPr="00AC4FA7" w:rsidRDefault="00A63C0D" w:rsidP="00C74120">
            <w:pPr>
              <w:jc w:val="center"/>
            </w:pPr>
          </w:p>
        </w:tc>
        <w:tc>
          <w:tcPr>
            <w:tcW w:w="1671" w:type="pct"/>
            <w:vAlign w:val="center"/>
          </w:tcPr>
          <w:p w:rsidR="00A63C0D" w:rsidRPr="00AC4FA7" w:rsidRDefault="00A63C0D" w:rsidP="00C74120">
            <w:pPr>
              <w:jc w:val="center"/>
            </w:pPr>
            <w:bookmarkStart w:id="3" w:name="_GoBack"/>
            <w:bookmarkEnd w:id="3"/>
          </w:p>
        </w:tc>
        <w:tc>
          <w:tcPr>
            <w:tcW w:w="870" w:type="pct"/>
            <w:vAlign w:val="center"/>
          </w:tcPr>
          <w:p w:rsidR="00A63C0D" w:rsidRPr="00AC4FA7" w:rsidRDefault="00A63C0D" w:rsidP="00C74120">
            <w:pPr>
              <w:jc w:val="center"/>
            </w:pPr>
          </w:p>
        </w:tc>
      </w:tr>
      <w:tr w:rsidR="00A63C0D" w:rsidRPr="00AC4FA7" w:rsidTr="00C74120">
        <w:trPr>
          <w:trHeight w:val="418"/>
        </w:trPr>
        <w:tc>
          <w:tcPr>
            <w:tcW w:w="433" w:type="pct"/>
            <w:vAlign w:val="center"/>
          </w:tcPr>
          <w:p w:rsidR="00A63C0D" w:rsidRPr="00AC4FA7" w:rsidRDefault="00A63C0D" w:rsidP="00C74120">
            <w:pPr>
              <w:jc w:val="center"/>
            </w:pPr>
          </w:p>
        </w:tc>
        <w:tc>
          <w:tcPr>
            <w:tcW w:w="1050" w:type="pct"/>
            <w:vAlign w:val="center"/>
          </w:tcPr>
          <w:p w:rsidR="00A63C0D" w:rsidRPr="00AC4FA7" w:rsidRDefault="00A63C0D" w:rsidP="00C74120">
            <w:pPr>
              <w:jc w:val="center"/>
            </w:pPr>
          </w:p>
        </w:tc>
        <w:tc>
          <w:tcPr>
            <w:tcW w:w="975" w:type="pct"/>
            <w:vAlign w:val="center"/>
          </w:tcPr>
          <w:p w:rsidR="00A63C0D" w:rsidRPr="00AC4FA7" w:rsidRDefault="00A63C0D" w:rsidP="00C74120">
            <w:pPr>
              <w:jc w:val="center"/>
            </w:pPr>
          </w:p>
        </w:tc>
        <w:tc>
          <w:tcPr>
            <w:tcW w:w="1671" w:type="pct"/>
            <w:vAlign w:val="center"/>
          </w:tcPr>
          <w:p w:rsidR="00A63C0D" w:rsidRPr="00AC4FA7" w:rsidRDefault="00A63C0D" w:rsidP="00C74120">
            <w:pPr>
              <w:jc w:val="center"/>
            </w:pPr>
          </w:p>
        </w:tc>
        <w:tc>
          <w:tcPr>
            <w:tcW w:w="870" w:type="pct"/>
            <w:vAlign w:val="center"/>
          </w:tcPr>
          <w:p w:rsidR="00A63C0D" w:rsidRPr="00AC4FA7" w:rsidRDefault="00A63C0D" w:rsidP="00A63C0D">
            <w:pPr>
              <w:ind w:leftChars="218" w:left="31680" w:rightChars="282" w:right="31680"/>
              <w:jc w:val="center"/>
            </w:pPr>
          </w:p>
        </w:tc>
      </w:tr>
      <w:tr w:rsidR="00A63C0D" w:rsidRPr="00AC4FA7" w:rsidTr="00C74120">
        <w:trPr>
          <w:trHeight w:val="439"/>
        </w:trPr>
        <w:tc>
          <w:tcPr>
            <w:tcW w:w="433" w:type="pct"/>
            <w:vAlign w:val="center"/>
          </w:tcPr>
          <w:p w:rsidR="00A63C0D" w:rsidRPr="00AC4FA7" w:rsidRDefault="00A63C0D" w:rsidP="00C74120">
            <w:pPr>
              <w:jc w:val="center"/>
            </w:pPr>
          </w:p>
        </w:tc>
        <w:tc>
          <w:tcPr>
            <w:tcW w:w="1050" w:type="pct"/>
            <w:vAlign w:val="center"/>
          </w:tcPr>
          <w:p w:rsidR="00A63C0D" w:rsidRPr="00AC4FA7" w:rsidRDefault="00A63C0D" w:rsidP="00C74120">
            <w:pPr>
              <w:jc w:val="center"/>
            </w:pPr>
          </w:p>
        </w:tc>
        <w:tc>
          <w:tcPr>
            <w:tcW w:w="975" w:type="pct"/>
            <w:vAlign w:val="center"/>
          </w:tcPr>
          <w:p w:rsidR="00A63C0D" w:rsidRPr="00AC4FA7" w:rsidRDefault="00A63C0D" w:rsidP="00C74120">
            <w:pPr>
              <w:jc w:val="center"/>
            </w:pPr>
          </w:p>
        </w:tc>
        <w:tc>
          <w:tcPr>
            <w:tcW w:w="1671" w:type="pct"/>
            <w:vAlign w:val="center"/>
          </w:tcPr>
          <w:p w:rsidR="00A63C0D" w:rsidRPr="00AC4FA7" w:rsidRDefault="00A63C0D" w:rsidP="00C74120">
            <w:pPr>
              <w:jc w:val="center"/>
            </w:pPr>
          </w:p>
        </w:tc>
        <w:tc>
          <w:tcPr>
            <w:tcW w:w="870" w:type="pct"/>
            <w:vAlign w:val="center"/>
          </w:tcPr>
          <w:p w:rsidR="00A63C0D" w:rsidRPr="00AC4FA7" w:rsidRDefault="00A63C0D" w:rsidP="00C74120">
            <w:pPr>
              <w:jc w:val="center"/>
            </w:pPr>
          </w:p>
        </w:tc>
      </w:tr>
      <w:tr w:rsidR="00A63C0D" w:rsidRPr="00AC4FA7" w:rsidTr="00C74120">
        <w:trPr>
          <w:trHeight w:val="418"/>
        </w:trPr>
        <w:tc>
          <w:tcPr>
            <w:tcW w:w="433" w:type="pct"/>
            <w:vAlign w:val="center"/>
          </w:tcPr>
          <w:p w:rsidR="00A63C0D" w:rsidRPr="00AC4FA7" w:rsidRDefault="00A63C0D" w:rsidP="00C74120">
            <w:pPr>
              <w:jc w:val="center"/>
            </w:pPr>
          </w:p>
        </w:tc>
        <w:tc>
          <w:tcPr>
            <w:tcW w:w="1050" w:type="pct"/>
            <w:vAlign w:val="center"/>
          </w:tcPr>
          <w:p w:rsidR="00A63C0D" w:rsidRPr="00AC4FA7" w:rsidRDefault="00A63C0D" w:rsidP="00C74120">
            <w:pPr>
              <w:jc w:val="center"/>
            </w:pPr>
          </w:p>
        </w:tc>
        <w:tc>
          <w:tcPr>
            <w:tcW w:w="975" w:type="pct"/>
            <w:vAlign w:val="center"/>
          </w:tcPr>
          <w:p w:rsidR="00A63C0D" w:rsidRPr="00AC4FA7" w:rsidRDefault="00A63C0D" w:rsidP="00C74120">
            <w:pPr>
              <w:jc w:val="center"/>
            </w:pPr>
          </w:p>
        </w:tc>
        <w:tc>
          <w:tcPr>
            <w:tcW w:w="1671" w:type="pct"/>
            <w:vAlign w:val="center"/>
          </w:tcPr>
          <w:p w:rsidR="00A63C0D" w:rsidRPr="00AC4FA7" w:rsidRDefault="00A63C0D" w:rsidP="00C74120">
            <w:pPr>
              <w:jc w:val="center"/>
            </w:pPr>
          </w:p>
        </w:tc>
        <w:tc>
          <w:tcPr>
            <w:tcW w:w="870" w:type="pct"/>
            <w:vAlign w:val="center"/>
          </w:tcPr>
          <w:p w:rsidR="00A63C0D" w:rsidRPr="00AC4FA7" w:rsidRDefault="00A63C0D" w:rsidP="00C74120">
            <w:pPr>
              <w:jc w:val="center"/>
            </w:pPr>
          </w:p>
        </w:tc>
      </w:tr>
      <w:tr w:rsidR="00A63C0D" w:rsidRPr="00AC4FA7" w:rsidTr="00C74120">
        <w:trPr>
          <w:trHeight w:val="418"/>
        </w:trPr>
        <w:tc>
          <w:tcPr>
            <w:tcW w:w="433" w:type="pct"/>
            <w:tcBorders>
              <w:bottom w:val="double" w:sz="4" w:space="0" w:color="000000"/>
            </w:tcBorders>
            <w:vAlign w:val="center"/>
          </w:tcPr>
          <w:p w:rsidR="00A63C0D" w:rsidRPr="00AC4FA7" w:rsidRDefault="00A63C0D" w:rsidP="00C74120">
            <w:pPr>
              <w:jc w:val="center"/>
            </w:pPr>
          </w:p>
        </w:tc>
        <w:tc>
          <w:tcPr>
            <w:tcW w:w="1050" w:type="pct"/>
            <w:tcBorders>
              <w:bottom w:val="double" w:sz="4" w:space="0" w:color="000000"/>
            </w:tcBorders>
            <w:vAlign w:val="center"/>
          </w:tcPr>
          <w:p w:rsidR="00A63C0D" w:rsidRPr="00AC4FA7" w:rsidRDefault="00A63C0D" w:rsidP="00C74120">
            <w:pPr>
              <w:jc w:val="center"/>
            </w:pPr>
          </w:p>
        </w:tc>
        <w:tc>
          <w:tcPr>
            <w:tcW w:w="975" w:type="pct"/>
            <w:tcBorders>
              <w:bottom w:val="double" w:sz="4" w:space="0" w:color="000000"/>
            </w:tcBorders>
            <w:vAlign w:val="center"/>
          </w:tcPr>
          <w:p w:rsidR="00A63C0D" w:rsidRPr="00AC4FA7" w:rsidRDefault="00A63C0D" w:rsidP="00C74120">
            <w:pPr>
              <w:jc w:val="center"/>
            </w:pPr>
          </w:p>
        </w:tc>
        <w:tc>
          <w:tcPr>
            <w:tcW w:w="1671" w:type="pct"/>
            <w:tcBorders>
              <w:bottom w:val="double" w:sz="4" w:space="0" w:color="000000"/>
            </w:tcBorders>
            <w:vAlign w:val="center"/>
          </w:tcPr>
          <w:p w:rsidR="00A63C0D" w:rsidRPr="00AC4FA7" w:rsidRDefault="00A63C0D" w:rsidP="00C74120">
            <w:pPr>
              <w:jc w:val="center"/>
            </w:pPr>
          </w:p>
        </w:tc>
        <w:tc>
          <w:tcPr>
            <w:tcW w:w="870" w:type="pct"/>
            <w:tcBorders>
              <w:bottom w:val="double" w:sz="4" w:space="0" w:color="000000"/>
            </w:tcBorders>
            <w:vAlign w:val="center"/>
          </w:tcPr>
          <w:p w:rsidR="00A63C0D" w:rsidRPr="00AC4FA7" w:rsidRDefault="00A63C0D" w:rsidP="00C74120">
            <w:pPr>
              <w:jc w:val="center"/>
            </w:pPr>
          </w:p>
        </w:tc>
      </w:tr>
    </w:tbl>
    <w:p w:rsidR="00A63C0D" w:rsidRPr="00AC4FA7" w:rsidRDefault="00A63C0D" w:rsidP="00490356">
      <w:pPr>
        <w:spacing w:beforeLines="50" w:afterLines="50"/>
        <w:rPr>
          <w:rFonts w:ascii="华文新魏" w:eastAsia="华文新魏" w:hAnsi="宋体"/>
          <w:sz w:val="32"/>
          <w:szCs w:val="32"/>
        </w:rPr>
      </w:pPr>
      <w:r w:rsidRPr="00AC4FA7">
        <w:rPr>
          <w:rFonts w:ascii="华文新魏" w:eastAsia="华文新魏" w:hAnsi="宋体" w:cs="华文新魏" w:hint="eastAsia"/>
          <w:sz w:val="32"/>
          <w:szCs w:val="32"/>
        </w:rPr>
        <w:t>三、申请机构基本条件</w:t>
      </w:r>
    </w:p>
    <w:p w:rsidR="00A63C0D" w:rsidRPr="00AC4FA7" w:rsidRDefault="00A63C0D" w:rsidP="00490356">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beforeLines="50" w:afterLines="50"/>
        <w:jc w:val="left"/>
        <w:rPr>
          <w:rFonts w:ascii="宋体"/>
          <w:sz w:val="24"/>
          <w:szCs w:val="24"/>
        </w:rPr>
      </w:pPr>
      <w:r w:rsidRPr="00AC4FA7">
        <w:rPr>
          <w:rFonts w:ascii="宋体" w:hAnsi="宋体" w:cs="宋体" w:hint="eastAsia"/>
          <w:sz w:val="24"/>
          <w:szCs w:val="24"/>
        </w:rPr>
        <w:t>（一）机构法律地位</w:t>
      </w:r>
    </w:p>
    <w:tbl>
      <w:tblPr>
        <w:tblW w:w="5000" w:type="pct"/>
        <w:tblInd w:w="-106"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ook w:val="01E0"/>
      </w:tblPr>
      <w:tblGrid>
        <w:gridCol w:w="1273"/>
        <w:gridCol w:w="7249"/>
      </w:tblGrid>
      <w:tr w:rsidR="00A63C0D" w:rsidRPr="00AC4FA7" w:rsidTr="00C74120">
        <w:trPr>
          <w:trHeight w:val="495"/>
        </w:trPr>
        <w:tc>
          <w:tcPr>
            <w:tcW w:w="747" w:type="pct"/>
            <w:vMerge w:val="restart"/>
            <w:tcBorders>
              <w:top w:val="double" w:sz="4" w:space="0" w:color="000000"/>
            </w:tcBorders>
            <w:vAlign w:val="center"/>
          </w:tcPr>
          <w:p w:rsidR="00A63C0D" w:rsidRPr="00AC4FA7" w:rsidRDefault="00A63C0D" w:rsidP="00A63C0D">
            <w:pPr>
              <w:spacing w:line="260" w:lineRule="exact"/>
              <w:ind w:firstLineChars="50" w:firstLine="31680"/>
              <w:rPr>
                <w:rFonts w:ascii="宋体"/>
              </w:rPr>
            </w:pPr>
            <w:r w:rsidRPr="00AC4FA7">
              <w:rPr>
                <w:rFonts w:ascii="宋体" w:hAnsi="宋体" w:cs="宋体" w:hint="eastAsia"/>
                <w:snapToGrid w:val="0"/>
                <w:kern w:val="24"/>
              </w:rPr>
              <w:t>法律地位</w:t>
            </w:r>
          </w:p>
        </w:tc>
        <w:tc>
          <w:tcPr>
            <w:tcW w:w="4253" w:type="pct"/>
            <w:tcBorders>
              <w:top w:val="double" w:sz="4" w:space="0" w:color="000000"/>
            </w:tcBorders>
            <w:vAlign w:val="center"/>
          </w:tcPr>
          <w:p w:rsidR="00A63C0D" w:rsidRPr="00AC4FA7" w:rsidRDefault="00A63C0D" w:rsidP="00A63C0D">
            <w:pPr>
              <w:spacing w:line="260" w:lineRule="exact"/>
              <w:ind w:firstLineChars="50" w:firstLine="31680"/>
              <w:rPr>
                <w:rFonts w:ascii="宋体"/>
              </w:rPr>
            </w:pPr>
            <w:r w:rsidRPr="00AC4FA7">
              <w:rPr>
                <w:rFonts w:ascii="宋体" w:cs="宋体" w:hint="eastAsia"/>
              </w:rPr>
              <w:t>本机构于</w:t>
            </w:r>
            <w:r w:rsidRPr="00AC4FA7">
              <w:rPr>
                <w:rFonts w:ascii="宋体" w:cs="宋体"/>
                <w:u w:val="single"/>
              </w:rPr>
              <w:t xml:space="preserve">      </w:t>
            </w:r>
            <w:r w:rsidRPr="00AC4FA7">
              <w:rPr>
                <w:rFonts w:ascii="宋体" w:cs="宋体" w:hint="eastAsia"/>
              </w:rPr>
              <w:t>年</w:t>
            </w:r>
            <w:r w:rsidRPr="00AC4FA7">
              <w:rPr>
                <w:rFonts w:ascii="宋体" w:cs="宋体"/>
                <w:u w:val="single"/>
              </w:rPr>
              <w:t xml:space="preserve">   </w:t>
            </w:r>
            <w:r w:rsidRPr="00AC4FA7">
              <w:rPr>
                <w:rFonts w:ascii="宋体" w:cs="宋体" w:hint="eastAsia"/>
              </w:rPr>
              <w:t>月由</w:t>
            </w:r>
            <w:r w:rsidRPr="00AC4FA7">
              <w:rPr>
                <w:rFonts w:ascii="宋体" w:cs="宋体"/>
                <w:u w:val="single"/>
              </w:rPr>
              <w:t xml:space="preserve">             </w:t>
            </w:r>
            <w:r w:rsidRPr="00AC4FA7">
              <w:rPr>
                <w:rFonts w:ascii="宋体" w:cs="宋体" w:hint="eastAsia"/>
              </w:rPr>
              <w:t>批准设置，批准文号为</w:t>
            </w:r>
            <w:r w:rsidRPr="00AC4FA7">
              <w:rPr>
                <w:rFonts w:ascii="宋体" w:cs="宋体"/>
                <w:u w:val="single"/>
              </w:rPr>
              <w:t xml:space="preserve">                </w:t>
            </w:r>
            <w:r w:rsidRPr="00AC4FA7">
              <w:rPr>
                <w:rFonts w:ascii="宋体" w:cs="宋体" w:hint="eastAsia"/>
              </w:rPr>
              <w:t>。</w:t>
            </w:r>
          </w:p>
        </w:tc>
      </w:tr>
      <w:tr w:rsidR="00A63C0D" w:rsidRPr="00AC4FA7" w:rsidTr="00C74120">
        <w:trPr>
          <w:trHeight w:val="495"/>
        </w:trPr>
        <w:tc>
          <w:tcPr>
            <w:tcW w:w="747" w:type="pct"/>
            <w:vMerge/>
          </w:tcPr>
          <w:p w:rsidR="00A63C0D" w:rsidRPr="00AC4FA7" w:rsidRDefault="00A63C0D" w:rsidP="00C74120">
            <w:pPr>
              <w:spacing w:line="260" w:lineRule="exact"/>
              <w:rPr>
                <w:rFonts w:ascii="宋体"/>
              </w:rPr>
            </w:pPr>
          </w:p>
        </w:tc>
        <w:tc>
          <w:tcPr>
            <w:tcW w:w="4253" w:type="pct"/>
            <w:vAlign w:val="center"/>
          </w:tcPr>
          <w:p w:rsidR="00A63C0D" w:rsidRPr="00AC4FA7" w:rsidRDefault="00A63C0D" w:rsidP="00A63C0D">
            <w:pPr>
              <w:spacing w:line="440" w:lineRule="exact"/>
              <w:ind w:firstLineChars="50" w:firstLine="31680"/>
              <w:rPr>
                <w:rFonts w:ascii="黑体" w:eastAsia="黑体" w:hAnsi="宋体"/>
                <w:sz w:val="28"/>
                <w:szCs w:val="28"/>
              </w:rPr>
            </w:pPr>
            <w:r w:rsidRPr="00AC4FA7">
              <w:rPr>
                <w:rFonts w:ascii="宋体" w:hAnsi="Wingdings 2" w:hint="eastAsia"/>
                <w:szCs w:val="20"/>
              </w:rPr>
              <w:sym w:font="Wingdings 2" w:char="F0A3"/>
            </w:r>
            <w:r w:rsidRPr="00AC4FA7">
              <w:rPr>
                <w:rFonts w:ascii="宋体" w:hAnsi="宋体" w:cs="宋体"/>
              </w:rPr>
              <w:t xml:space="preserve"> </w:t>
            </w:r>
            <w:r w:rsidRPr="00AC4FA7">
              <w:rPr>
                <w:rFonts w:ascii="宋体" w:hAnsi="宋体" w:cs="宋体" w:hint="eastAsia"/>
              </w:rPr>
              <w:t>独立法人</w:t>
            </w:r>
            <w:r w:rsidRPr="00AC4FA7">
              <w:rPr>
                <w:rFonts w:ascii="宋体" w:hAnsi="宋体" w:cs="宋体"/>
              </w:rPr>
              <w:t xml:space="preserve">      </w:t>
            </w:r>
            <w:r w:rsidRPr="00AC4FA7">
              <w:rPr>
                <w:rFonts w:ascii="宋体" w:hAnsi="Wingdings 2" w:hint="eastAsia"/>
                <w:szCs w:val="20"/>
              </w:rPr>
              <w:sym w:font="Wingdings 2" w:char="F0A3"/>
            </w:r>
            <w:r w:rsidRPr="00AC4FA7">
              <w:rPr>
                <w:rFonts w:ascii="宋体" w:hAnsi="宋体" w:cs="宋体"/>
              </w:rPr>
              <w:t xml:space="preserve"> </w:t>
            </w:r>
            <w:r w:rsidRPr="00AC4FA7">
              <w:rPr>
                <w:rFonts w:ascii="宋体" w:hAnsi="宋体" w:cs="宋体" w:hint="eastAsia"/>
              </w:rPr>
              <w:t>非独立法人</w:t>
            </w:r>
          </w:p>
        </w:tc>
      </w:tr>
      <w:tr w:rsidR="00A63C0D" w:rsidRPr="00AC4FA7" w:rsidTr="00C74120">
        <w:trPr>
          <w:trHeight w:val="495"/>
        </w:trPr>
        <w:tc>
          <w:tcPr>
            <w:tcW w:w="747" w:type="pct"/>
            <w:vMerge w:val="restart"/>
            <w:vAlign w:val="center"/>
          </w:tcPr>
          <w:p w:rsidR="00A63C0D" w:rsidRPr="00AC4FA7" w:rsidRDefault="00A63C0D" w:rsidP="00A63C0D">
            <w:pPr>
              <w:spacing w:line="260" w:lineRule="exact"/>
              <w:ind w:firstLineChars="50" w:firstLine="31680"/>
              <w:rPr>
                <w:rFonts w:ascii="宋体"/>
              </w:rPr>
            </w:pPr>
            <w:r w:rsidRPr="00AC4FA7">
              <w:rPr>
                <w:rFonts w:ascii="宋体" w:hAnsi="宋体" w:cs="宋体" w:hint="eastAsia"/>
                <w:snapToGrid w:val="0"/>
                <w:kern w:val="24"/>
              </w:rPr>
              <w:t>法人情况</w:t>
            </w:r>
          </w:p>
        </w:tc>
        <w:tc>
          <w:tcPr>
            <w:tcW w:w="4253" w:type="pct"/>
            <w:vAlign w:val="center"/>
          </w:tcPr>
          <w:p w:rsidR="00A63C0D" w:rsidRPr="00AC4FA7" w:rsidRDefault="00A63C0D" w:rsidP="00A63C0D">
            <w:pPr>
              <w:spacing w:line="440" w:lineRule="exact"/>
              <w:ind w:firstLineChars="50" w:firstLine="31680"/>
              <w:rPr>
                <w:rFonts w:ascii="宋体"/>
              </w:rPr>
            </w:pPr>
            <w:r w:rsidRPr="00AC4FA7">
              <w:rPr>
                <w:rFonts w:ascii="宋体" w:hAnsi="宋体" w:cs="宋体" w:hint="eastAsia"/>
              </w:rPr>
              <w:t>法人名称：</w:t>
            </w:r>
            <w:r w:rsidRPr="00AC4FA7">
              <w:rPr>
                <w:rFonts w:ascii="宋体" w:hAnsi="宋体" w:cs="宋体"/>
                <w:u w:val="single"/>
              </w:rPr>
              <w:t xml:space="preserve">                                                      </w:t>
            </w:r>
          </w:p>
        </w:tc>
      </w:tr>
      <w:tr w:rsidR="00A63C0D" w:rsidRPr="00AC4FA7" w:rsidTr="00C74120">
        <w:trPr>
          <w:trHeight w:val="495"/>
        </w:trPr>
        <w:tc>
          <w:tcPr>
            <w:tcW w:w="747" w:type="pct"/>
            <w:vMerge/>
            <w:vAlign w:val="center"/>
          </w:tcPr>
          <w:p w:rsidR="00A63C0D" w:rsidRPr="00AC4FA7" w:rsidRDefault="00A63C0D" w:rsidP="00C74120">
            <w:pPr>
              <w:spacing w:line="260" w:lineRule="exact"/>
              <w:jc w:val="center"/>
              <w:rPr>
                <w:rFonts w:ascii="宋体"/>
              </w:rPr>
            </w:pPr>
          </w:p>
        </w:tc>
        <w:tc>
          <w:tcPr>
            <w:tcW w:w="4253" w:type="pct"/>
            <w:vAlign w:val="center"/>
          </w:tcPr>
          <w:p w:rsidR="00A63C0D" w:rsidRPr="00AC4FA7" w:rsidRDefault="00A63C0D" w:rsidP="00A63C0D">
            <w:pPr>
              <w:spacing w:line="440" w:lineRule="exact"/>
              <w:ind w:firstLineChars="50" w:firstLine="31680"/>
              <w:rPr>
                <w:rFonts w:ascii="黑体" w:eastAsia="黑体" w:hAnsi="宋体"/>
                <w:sz w:val="28"/>
                <w:szCs w:val="28"/>
              </w:rPr>
            </w:pPr>
            <w:r w:rsidRPr="00AC4FA7">
              <w:rPr>
                <w:rFonts w:ascii="宋体" w:hAnsi="Wingdings 2" w:hint="eastAsia"/>
                <w:szCs w:val="20"/>
              </w:rPr>
              <w:sym w:font="Wingdings 2" w:char="F0A3"/>
            </w:r>
            <w:r w:rsidRPr="00AC4FA7">
              <w:rPr>
                <w:rFonts w:ascii="宋体" w:hAnsi="宋体" w:cs="宋体"/>
              </w:rPr>
              <w:t xml:space="preserve"> </w:t>
            </w:r>
            <w:r w:rsidRPr="00AC4FA7">
              <w:rPr>
                <w:rFonts w:ascii="宋体" w:cs="宋体" w:hint="eastAsia"/>
              </w:rPr>
              <w:t>法人证书编号</w:t>
            </w:r>
            <w:r w:rsidRPr="00AC4FA7">
              <w:rPr>
                <w:rFonts w:ascii="宋体" w:cs="宋体"/>
              </w:rPr>
              <w:t xml:space="preserve">: </w:t>
            </w:r>
            <w:r w:rsidRPr="00AC4FA7">
              <w:rPr>
                <w:rFonts w:ascii="宋体" w:cs="宋体"/>
                <w:u w:val="single"/>
              </w:rPr>
              <w:t xml:space="preserve">              </w:t>
            </w:r>
            <w:r w:rsidRPr="00AC4FA7">
              <w:rPr>
                <w:rFonts w:ascii="宋体" w:hAnsi="宋体" w:cs="宋体"/>
                <w:u w:val="single"/>
              </w:rPr>
              <w:t xml:space="preserve"> </w:t>
            </w:r>
            <w:r w:rsidRPr="00AC4FA7">
              <w:rPr>
                <w:rFonts w:ascii="宋体" w:hAnsi="宋体" w:cs="宋体"/>
              </w:rPr>
              <w:t xml:space="preserve">  </w:t>
            </w:r>
            <w:r w:rsidRPr="00AC4FA7">
              <w:rPr>
                <w:rFonts w:ascii="宋体" w:hAnsi="Wingdings 2" w:hint="eastAsia"/>
                <w:szCs w:val="20"/>
              </w:rPr>
              <w:sym w:font="Wingdings 2" w:char="F0A3"/>
            </w:r>
            <w:r w:rsidRPr="00AC4FA7">
              <w:rPr>
                <w:rFonts w:ascii="宋体" w:hAnsi="宋体" w:cs="宋体"/>
              </w:rPr>
              <w:t xml:space="preserve"> </w:t>
            </w:r>
            <w:r w:rsidRPr="00AC4FA7">
              <w:rPr>
                <w:rFonts w:ascii="宋体" w:cs="宋体" w:hint="eastAsia"/>
              </w:rPr>
              <w:t>统一社会信用代码</w:t>
            </w:r>
            <w:r w:rsidRPr="00AC4FA7">
              <w:rPr>
                <w:rFonts w:ascii="宋体" w:cs="宋体"/>
              </w:rPr>
              <w:t>:</w:t>
            </w:r>
            <w:r w:rsidRPr="00AC4FA7">
              <w:rPr>
                <w:rFonts w:ascii="宋体" w:cs="宋体"/>
                <w:u w:val="single"/>
              </w:rPr>
              <w:t xml:space="preserve">                 </w:t>
            </w:r>
          </w:p>
        </w:tc>
      </w:tr>
      <w:tr w:rsidR="00A63C0D" w:rsidRPr="00AC4FA7" w:rsidTr="00C74120">
        <w:trPr>
          <w:trHeight w:val="495"/>
        </w:trPr>
        <w:tc>
          <w:tcPr>
            <w:tcW w:w="747" w:type="pct"/>
            <w:vMerge/>
            <w:tcBorders>
              <w:bottom w:val="double" w:sz="4" w:space="0" w:color="000000"/>
            </w:tcBorders>
          </w:tcPr>
          <w:p w:rsidR="00A63C0D" w:rsidRPr="00AC4FA7" w:rsidRDefault="00A63C0D" w:rsidP="00C74120">
            <w:pPr>
              <w:spacing w:line="260" w:lineRule="exact"/>
              <w:rPr>
                <w:rFonts w:ascii="宋体"/>
              </w:rPr>
            </w:pPr>
          </w:p>
        </w:tc>
        <w:tc>
          <w:tcPr>
            <w:tcW w:w="4253" w:type="pct"/>
            <w:tcBorders>
              <w:bottom w:val="double" w:sz="4" w:space="0" w:color="000000"/>
            </w:tcBorders>
            <w:vAlign w:val="center"/>
          </w:tcPr>
          <w:p w:rsidR="00A63C0D" w:rsidRPr="00AC4FA7" w:rsidRDefault="00A63C0D" w:rsidP="00A63C0D">
            <w:pPr>
              <w:spacing w:line="440" w:lineRule="exact"/>
              <w:ind w:firstLineChars="50" w:firstLine="31680"/>
              <w:rPr>
                <w:rFonts w:ascii="黑体" w:eastAsia="黑体" w:hAnsi="宋体"/>
                <w:sz w:val="28"/>
                <w:szCs w:val="28"/>
              </w:rPr>
            </w:pPr>
            <w:r w:rsidRPr="00AC4FA7">
              <w:rPr>
                <w:rFonts w:ascii="宋体" w:cs="宋体" w:hint="eastAsia"/>
              </w:rPr>
              <w:t>法定代表人：</w:t>
            </w:r>
            <w:r w:rsidRPr="00AC4FA7">
              <w:rPr>
                <w:rFonts w:ascii="宋体" w:cs="宋体"/>
                <w:u w:val="single"/>
              </w:rPr>
              <w:t xml:space="preserve">                  </w:t>
            </w:r>
            <w:r w:rsidRPr="00AC4FA7">
              <w:rPr>
                <w:rFonts w:ascii="宋体" w:cs="宋体"/>
              </w:rPr>
              <w:t xml:space="preserve">    </w:t>
            </w:r>
            <w:r w:rsidRPr="00AC4FA7">
              <w:rPr>
                <w:rFonts w:ascii="宋体" w:cs="宋体" w:hint="eastAsia"/>
              </w:rPr>
              <w:t>固定电话：</w:t>
            </w:r>
            <w:r w:rsidRPr="00AC4FA7">
              <w:rPr>
                <w:rFonts w:ascii="宋体" w:cs="宋体"/>
                <w:u w:val="single"/>
              </w:rPr>
              <w:t xml:space="preserve">                 </w:t>
            </w:r>
          </w:p>
        </w:tc>
      </w:tr>
    </w:tbl>
    <w:p w:rsidR="00A63C0D" w:rsidRPr="00AC4FA7" w:rsidRDefault="00A63C0D" w:rsidP="00490356">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beforeLines="50" w:afterLines="50"/>
        <w:jc w:val="left"/>
        <w:rPr>
          <w:rFonts w:ascii="宋体"/>
          <w:sz w:val="24"/>
          <w:szCs w:val="24"/>
        </w:rPr>
      </w:pPr>
      <w:r w:rsidRPr="00AC4FA7">
        <w:rPr>
          <w:rFonts w:ascii="宋体" w:hAnsi="宋体" w:cs="宋体" w:hint="eastAsia"/>
          <w:sz w:val="24"/>
          <w:szCs w:val="24"/>
        </w:rPr>
        <w:t>（二）检验人员</w:t>
      </w:r>
    </w:p>
    <w:tbl>
      <w:tblPr>
        <w:tblW w:w="5000" w:type="pct"/>
        <w:tblInd w:w="-106"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1E0"/>
      </w:tblPr>
      <w:tblGrid>
        <w:gridCol w:w="949"/>
        <w:gridCol w:w="1192"/>
        <w:gridCol w:w="637"/>
        <w:gridCol w:w="637"/>
        <w:gridCol w:w="1079"/>
        <w:gridCol w:w="1406"/>
        <w:gridCol w:w="1311"/>
        <w:gridCol w:w="1311"/>
      </w:tblGrid>
      <w:tr w:rsidR="00A63C0D" w:rsidRPr="00AC4FA7" w:rsidTr="00C74120">
        <w:trPr>
          <w:trHeight w:val="616"/>
        </w:trPr>
        <w:tc>
          <w:tcPr>
            <w:tcW w:w="556" w:type="pct"/>
            <w:tcBorders>
              <w:top w:val="double" w:sz="4" w:space="0" w:color="000000"/>
            </w:tcBorders>
            <w:vAlign w:val="center"/>
          </w:tcPr>
          <w:p w:rsidR="00A63C0D" w:rsidRPr="00AC4FA7" w:rsidRDefault="00A63C0D" w:rsidP="00C74120">
            <w:pPr>
              <w:spacing w:line="260" w:lineRule="exact"/>
              <w:jc w:val="center"/>
              <w:rPr>
                <w:rFonts w:ascii="黑体" w:eastAsia="黑体" w:hAnsi="宋体"/>
                <w:sz w:val="28"/>
                <w:szCs w:val="28"/>
              </w:rPr>
            </w:pPr>
            <w:r w:rsidRPr="00AC4FA7">
              <w:rPr>
                <w:rFonts w:ascii="宋体" w:cs="宋体" w:hint="eastAsia"/>
              </w:rPr>
              <w:t>序号</w:t>
            </w:r>
          </w:p>
        </w:tc>
        <w:tc>
          <w:tcPr>
            <w:tcW w:w="699" w:type="pct"/>
            <w:tcBorders>
              <w:top w:val="double" w:sz="4" w:space="0" w:color="000000"/>
            </w:tcBorders>
            <w:vAlign w:val="center"/>
          </w:tcPr>
          <w:p w:rsidR="00A63C0D" w:rsidRPr="00AC4FA7" w:rsidRDefault="00A63C0D" w:rsidP="00C74120">
            <w:pPr>
              <w:spacing w:line="260" w:lineRule="exact"/>
              <w:jc w:val="center"/>
              <w:rPr>
                <w:rFonts w:ascii="黑体" w:eastAsia="黑体" w:hAnsi="宋体"/>
                <w:sz w:val="28"/>
                <w:szCs w:val="28"/>
              </w:rPr>
            </w:pPr>
            <w:r w:rsidRPr="00AC4FA7">
              <w:rPr>
                <w:rFonts w:ascii="宋体" w:cs="宋体" w:hint="eastAsia"/>
              </w:rPr>
              <w:t>姓名</w:t>
            </w:r>
          </w:p>
        </w:tc>
        <w:tc>
          <w:tcPr>
            <w:tcW w:w="374" w:type="pct"/>
            <w:tcBorders>
              <w:top w:val="double" w:sz="4" w:space="0" w:color="000000"/>
            </w:tcBorders>
            <w:vAlign w:val="center"/>
          </w:tcPr>
          <w:p w:rsidR="00A63C0D" w:rsidRPr="00AC4FA7" w:rsidRDefault="00A63C0D" w:rsidP="00C74120">
            <w:pPr>
              <w:spacing w:line="260" w:lineRule="exact"/>
              <w:jc w:val="center"/>
              <w:rPr>
                <w:rFonts w:ascii="宋体"/>
              </w:rPr>
            </w:pPr>
            <w:r w:rsidRPr="00AC4FA7">
              <w:rPr>
                <w:rFonts w:ascii="宋体" w:cs="宋体" w:hint="eastAsia"/>
              </w:rPr>
              <w:t>性</w:t>
            </w:r>
          </w:p>
          <w:p w:rsidR="00A63C0D" w:rsidRPr="00AC4FA7" w:rsidRDefault="00A63C0D" w:rsidP="00C74120">
            <w:pPr>
              <w:spacing w:line="260" w:lineRule="exact"/>
              <w:jc w:val="center"/>
              <w:rPr>
                <w:rFonts w:ascii="宋体"/>
              </w:rPr>
            </w:pPr>
            <w:r w:rsidRPr="00AC4FA7">
              <w:rPr>
                <w:rFonts w:ascii="宋体" w:cs="宋体" w:hint="eastAsia"/>
              </w:rPr>
              <w:t>别</w:t>
            </w:r>
          </w:p>
        </w:tc>
        <w:tc>
          <w:tcPr>
            <w:tcW w:w="374" w:type="pct"/>
            <w:tcBorders>
              <w:top w:val="double" w:sz="4" w:space="0" w:color="000000"/>
            </w:tcBorders>
            <w:vAlign w:val="center"/>
          </w:tcPr>
          <w:p w:rsidR="00A63C0D" w:rsidRPr="00AC4FA7" w:rsidRDefault="00A63C0D" w:rsidP="00C74120">
            <w:pPr>
              <w:spacing w:line="260" w:lineRule="exact"/>
              <w:jc w:val="center"/>
              <w:rPr>
                <w:rFonts w:ascii="宋体"/>
              </w:rPr>
            </w:pPr>
            <w:r w:rsidRPr="00AC4FA7">
              <w:rPr>
                <w:rFonts w:ascii="宋体" w:cs="宋体" w:hint="eastAsia"/>
              </w:rPr>
              <w:t>年</w:t>
            </w:r>
          </w:p>
          <w:p w:rsidR="00A63C0D" w:rsidRPr="00AC4FA7" w:rsidRDefault="00A63C0D" w:rsidP="00C74120">
            <w:pPr>
              <w:spacing w:line="260" w:lineRule="exact"/>
              <w:jc w:val="center"/>
              <w:rPr>
                <w:rFonts w:ascii="黑体" w:eastAsia="黑体" w:hAnsi="宋体"/>
                <w:sz w:val="28"/>
                <w:szCs w:val="28"/>
              </w:rPr>
            </w:pPr>
            <w:r w:rsidRPr="00AC4FA7">
              <w:rPr>
                <w:rFonts w:ascii="宋体" w:cs="宋体" w:hint="eastAsia"/>
              </w:rPr>
              <w:t>龄</w:t>
            </w:r>
          </w:p>
        </w:tc>
        <w:tc>
          <w:tcPr>
            <w:tcW w:w="633" w:type="pct"/>
            <w:tcBorders>
              <w:top w:val="double" w:sz="4" w:space="0" w:color="000000"/>
            </w:tcBorders>
            <w:vAlign w:val="center"/>
          </w:tcPr>
          <w:p w:rsidR="00A63C0D" w:rsidRPr="00AC4FA7" w:rsidRDefault="00A63C0D" w:rsidP="00C74120">
            <w:pPr>
              <w:spacing w:line="260" w:lineRule="exact"/>
              <w:jc w:val="center"/>
              <w:rPr>
                <w:rFonts w:ascii="宋体"/>
              </w:rPr>
            </w:pPr>
            <w:r w:rsidRPr="00AC4FA7">
              <w:rPr>
                <w:rFonts w:ascii="宋体" w:cs="宋体" w:hint="eastAsia"/>
              </w:rPr>
              <w:t>职称</w:t>
            </w:r>
          </w:p>
        </w:tc>
        <w:tc>
          <w:tcPr>
            <w:tcW w:w="825" w:type="pct"/>
            <w:tcBorders>
              <w:top w:val="double" w:sz="4" w:space="0" w:color="000000"/>
            </w:tcBorders>
            <w:vAlign w:val="center"/>
          </w:tcPr>
          <w:p w:rsidR="00A63C0D" w:rsidRPr="00AC4FA7" w:rsidRDefault="00A63C0D" w:rsidP="00C74120">
            <w:pPr>
              <w:spacing w:line="260" w:lineRule="exact"/>
              <w:jc w:val="center"/>
              <w:rPr>
                <w:rFonts w:ascii="宋体"/>
              </w:rPr>
            </w:pPr>
            <w:r w:rsidRPr="00AC4FA7">
              <w:rPr>
                <w:rFonts w:ascii="宋体" w:cs="宋体" w:hint="eastAsia"/>
              </w:rPr>
              <w:t>现任职务</w:t>
            </w:r>
            <w:r w:rsidRPr="00AC4FA7">
              <w:rPr>
                <w:rFonts w:ascii="宋体" w:cs="宋体"/>
              </w:rPr>
              <w:t>/</w:t>
            </w:r>
            <w:r w:rsidRPr="00AC4FA7">
              <w:rPr>
                <w:rFonts w:ascii="宋体" w:cs="宋体" w:hint="eastAsia"/>
              </w:rPr>
              <w:t>岗位</w:t>
            </w:r>
          </w:p>
        </w:tc>
        <w:tc>
          <w:tcPr>
            <w:tcW w:w="769" w:type="pct"/>
            <w:tcBorders>
              <w:top w:val="double" w:sz="4" w:space="0" w:color="000000"/>
            </w:tcBorders>
            <w:vAlign w:val="center"/>
          </w:tcPr>
          <w:p w:rsidR="00A63C0D" w:rsidRPr="00AC4FA7" w:rsidRDefault="00A63C0D" w:rsidP="00C74120">
            <w:pPr>
              <w:spacing w:line="260" w:lineRule="exact"/>
              <w:jc w:val="center"/>
              <w:rPr>
                <w:rFonts w:ascii="黑体" w:eastAsia="黑体" w:hAnsi="宋体"/>
                <w:sz w:val="28"/>
                <w:szCs w:val="28"/>
              </w:rPr>
            </w:pPr>
            <w:r w:rsidRPr="00AC4FA7">
              <w:rPr>
                <w:rFonts w:ascii="宋体" w:cs="宋体" w:hint="eastAsia"/>
              </w:rPr>
              <w:t>文化程度</w:t>
            </w:r>
          </w:p>
        </w:tc>
        <w:tc>
          <w:tcPr>
            <w:tcW w:w="769" w:type="pct"/>
            <w:tcBorders>
              <w:top w:val="double" w:sz="4" w:space="0" w:color="000000"/>
            </w:tcBorders>
            <w:vAlign w:val="center"/>
          </w:tcPr>
          <w:p w:rsidR="00A63C0D" w:rsidRPr="00AC4FA7" w:rsidRDefault="00A63C0D" w:rsidP="00C74120">
            <w:pPr>
              <w:spacing w:line="260" w:lineRule="exact"/>
              <w:jc w:val="center"/>
              <w:rPr>
                <w:rFonts w:ascii="黑体" w:eastAsia="黑体" w:hAnsi="宋体"/>
                <w:sz w:val="28"/>
                <w:szCs w:val="28"/>
              </w:rPr>
            </w:pPr>
            <w:r w:rsidRPr="00AC4FA7">
              <w:rPr>
                <w:rFonts w:ascii="宋体" w:cs="宋体" w:hint="eastAsia"/>
              </w:rPr>
              <w:t>所学专业</w:t>
            </w:r>
          </w:p>
        </w:tc>
      </w:tr>
      <w:tr w:rsidR="00A63C0D" w:rsidRPr="00AC4FA7" w:rsidTr="00C74120">
        <w:trPr>
          <w:trHeight w:val="414"/>
        </w:trPr>
        <w:tc>
          <w:tcPr>
            <w:tcW w:w="556" w:type="pct"/>
            <w:vAlign w:val="center"/>
          </w:tcPr>
          <w:p w:rsidR="00A63C0D" w:rsidRPr="00AC4FA7" w:rsidRDefault="00A63C0D" w:rsidP="00C74120">
            <w:pPr>
              <w:spacing w:line="240" w:lineRule="exact"/>
              <w:jc w:val="center"/>
              <w:rPr>
                <w:rFonts w:ascii="宋体"/>
                <w:sz w:val="18"/>
                <w:szCs w:val="18"/>
              </w:rPr>
            </w:pPr>
          </w:p>
        </w:tc>
        <w:tc>
          <w:tcPr>
            <w:tcW w:w="699" w:type="pct"/>
            <w:vAlign w:val="center"/>
          </w:tcPr>
          <w:p w:rsidR="00A63C0D" w:rsidRPr="00AC4FA7" w:rsidRDefault="00A63C0D" w:rsidP="00C74120">
            <w:pPr>
              <w:spacing w:line="240" w:lineRule="exact"/>
              <w:jc w:val="center"/>
              <w:rPr>
                <w:rFonts w:ascii="宋体"/>
                <w:sz w:val="18"/>
                <w:szCs w:val="18"/>
              </w:rPr>
            </w:pPr>
          </w:p>
        </w:tc>
        <w:tc>
          <w:tcPr>
            <w:tcW w:w="374" w:type="pct"/>
            <w:vAlign w:val="center"/>
          </w:tcPr>
          <w:p w:rsidR="00A63C0D" w:rsidRPr="00AC4FA7" w:rsidRDefault="00A63C0D" w:rsidP="00C74120">
            <w:pPr>
              <w:spacing w:line="240" w:lineRule="exact"/>
              <w:jc w:val="center"/>
              <w:rPr>
                <w:rFonts w:ascii="宋体"/>
                <w:sz w:val="18"/>
                <w:szCs w:val="18"/>
              </w:rPr>
            </w:pPr>
          </w:p>
        </w:tc>
        <w:tc>
          <w:tcPr>
            <w:tcW w:w="374" w:type="pct"/>
            <w:vAlign w:val="center"/>
          </w:tcPr>
          <w:p w:rsidR="00A63C0D" w:rsidRPr="00AC4FA7" w:rsidRDefault="00A63C0D" w:rsidP="00C74120">
            <w:pPr>
              <w:spacing w:line="240" w:lineRule="exact"/>
              <w:jc w:val="center"/>
              <w:rPr>
                <w:rFonts w:ascii="宋体"/>
                <w:sz w:val="18"/>
                <w:szCs w:val="18"/>
              </w:rPr>
            </w:pPr>
          </w:p>
        </w:tc>
        <w:tc>
          <w:tcPr>
            <w:tcW w:w="633" w:type="pct"/>
            <w:vAlign w:val="center"/>
          </w:tcPr>
          <w:p w:rsidR="00A63C0D" w:rsidRPr="00AC4FA7" w:rsidRDefault="00A63C0D" w:rsidP="00C74120">
            <w:pPr>
              <w:spacing w:line="240" w:lineRule="exact"/>
              <w:jc w:val="center"/>
              <w:rPr>
                <w:rFonts w:ascii="宋体"/>
                <w:sz w:val="18"/>
                <w:szCs w:val="18"/>
              </w:rPr>
            </w:pPr>
          </w:p>
        </w:tc>
        <w:tc>
          <w:tcPr>
            <w:tcW w:w="825" w:type="pct"/>
          </w:tcPr>
          <w:p w:rsidR="00A63C0D" w:rsidRPr="00AC4FA7" w:rsidRDefault="00A63C0D" w:rsidP="00C74120">
            <w:pPr>
              <w:spacing w:line="240" w:lineRule="exact"/>
              <w:jc w:val="center"/>
              <w:rPr>
                <w:rFonts w:ascii="宋体"/>
                <w:sz w:val="18"/>
                <w:szCs w:val="18"/>
              </w:rPr>
            </w:pPr>
          </w:p>
        </w:tc>
        <w:tc>
          <w:tcPr>
            <w:tcW w:w="769" w:type="pct"/>
            <w:vAlign w:val="center"/>
          </w:tcPr>
          <w:p w:rsidR="00A63C0D" w:rsidRPr="00AC4FA7" w:rsidRDefault="00A63C0D" w:rsidP="00C74120">
            <w:pPr>
              <w:spacing w:line="240" w:lineRule="exact"/>
              <w:jc w:val="center"/>
              <w:rPr>
                <w:rFonts w:ascii="宋体"/>
                <w:sz w:val="18"/>
                <w:szCs w:val="18"/>
              </w:rPr>
            </w:pPr>
          </w:p>
        </w:tc>
        <w:tc>
          <w:tcPr>
            <w:tcW w:w="769" w:type="pct"/>
            <w:vAlign w:val="center"/>
          </w:tcPr>
          <w:p w:rsidR="00A63C0D" w:rsidRPr="00AC4FA7" w:rsidRDefault="00A63C0D" w:rsidP="00C74120">
            <w:pPr>
              <w:spacing w:line="240" w:lineRule="exact"/>
              <w:jc w:val="center"/>
              <w:rPr>
                <w:rFonts w:ascii="宋体"/>
                <w:sz w:val="18"/>
                <w:szCs w:val="18"/>
              </w:rPr>
            </w:pPr>
          </w:p>
        </w:tc>
      </w:tr>
      <w:tr w:rsidR="00A63C0D" w:rsidRPr="00AC4FA7" w:rsidTr="00C74120">
        <w:trPr>
          <w:trHeight w:val="414"/>
        </w:trPr>
        <w:tc>
          <w:tcPr>
            <w:tcW w:w="556" w:type="pct"/>
            <w:vAlign w:val="center"/>
          </w:tcPr>
          <w:p w:rsidR="00A63C0D" w:rsidRPr="00AC4FA7" w:rsidRDefault="00A63C0D" w:rsidP="00C74120">
            <w:pPr>
              <w:spacing w:line="240" w:lineRule="exact"/>
              <w:jc w:val="center"/>
              <w:rPr>
                <w:rFonts w:ascii="宋体"/>
                <w:sz w:val="18"/>
                <w:szCs w:val="18"/>
              </w:rPr>
            </w:pPr>
          </w:p>
        </w:tc>
        <w:tc>
          <w:tcPr>
            <w:tcW w:w="699" w:type="pct"/>
            <w:vAlign w:val="center"/>
          </w:tcPr>
          <w:p w:rsidR="00A63C0D" w:rsidRPr="00AC4FA7" w:rsidRDefault="00A63C0D" w:rsidP="00C74120">
            <w:pPr>
              <w:spacing w:line="240" w:lineRule="exact"/>
              <w:jc w:val="center"/>
              <w:rPr>
                <w:rFonts w:ascii="宋体"/>
                <w:sz w:val="18"/>
                <w:szCs w:val="18"/>
              </w:rPr>
            </w:pPr>
          </w:p>
        </w:tc>
        <w:tc>
          <w:tcPr>
            <w:tcW w:w="374" w:type="pct"/>
            <w:vAlign w:val="center"/>
          </w:tcPr>
          <w:p w:rsidR="00A63C0D" w:rsidRPr="00AC4FA7" w:rsidRDefault="00A63C0D" w:rsidP="00C74120">
            <w:pPr>
              <w:spacing w:line="240" w:lineRule="exact"/>
              <w:jc w:val="center"/>
              <w:rPr>
                <w:rFonts w:ascii="宋体"/>
                <w:sz w:val="18"/>
                <w:szCs w:val="18"/>
              </w:rPr>
            </w:pPr>
          </w:p>
        </w:tc>
        <w:tc>
          <w:tcPr>
            <w:tcW w:w="374" w:type="pct"/>
            <w:vAlign w:val="center"/>
          </w:tcPr>
          <w:p w:rsidR="00A63C0D" w:rsidRPr="00AC4FA7" w:rsidRDefault="00A63C0D" w:rsidP="00C74120">
            <w:pPr>
              <w:spacing w:line="240" w:lineRule="exact"/>
              <w:jc w:val="center"/>
              <w:rPr>
                <w:rFonts w:ascii="宋体"/>
                <w:sz w:val="18"/>
                <w:szCs w:val="18"/>
              </w:rPr>
            </w:pPr>
          </w:p>
        </w:tc>
        <w:tc>
          <w:tcPr>
            <w:tcW w:w="633" w:type="pct"/>
            <w:vAlign w:val="center"/>
          </w:tcPr>
          <w:p w:rsidR="00A63C0D" w:rsidRPr="00AC4FA7" w:rsidRDefault="00A63C0D" w:rsidP="00C74120">
            <w:pPr>
              <w:spacing w:line="240" w:lineRule="exact"/>
              <w:jc w:val="center"/>
              <w:rPr>
                <w:rFonts w:ascii="宋体"/>
                <w:sz w:val="18"/>
                <w:szCs w:val="18"/>
              </w:rPr>
            </w:pPr>
          </w:p>
        </w:tc>
        <w:tc>
          <w:tcPr>
            <w:tcW w:w="825" w:type="pct"/>
          </w:tcPr>
          <w:p w:rsidR="00A63C0D" w:rsidRPr="00AC4FA7" w:rsidRDefault="00A63C0D" w:rsidP="00C74120">
            <w:pPr>
              <w:spacing w:line="240" w:lineRule="exact"/>
              <w:jc w:val="center"/>
              <w:rPr>
                <w:rFonts w:ascii="宋体"/>
                <w:sz w:val="18"/>
                <w:szCs w:val="18"/>
              </w:rPr>
            </w:pPr>
          </w:p>
        </w:tc>
        <w:tc>
          <w:tcPr>
            <w:tcW w:w="769" w:type="pct"/>
            <w:vAlign w:val="center"/>
          </w:tcPr>
          <w:p w:rsidR="00A63C0D" w:rsidRPr="00AC4FA7" w:rsidRDefault="00A63C0D" w:rsidP="00C74120">
            <w:pPr>
              <w:spacing w:line="240" w:lineRule="exact"/>
              <w:jc w:val="center"/>
              <w:rPr>
                <w:rFonts w:ascii="宋体"/>
                <w:sz w:val="18"/>
                <w:szCs w:val="18"/>
              </w:rPr>
            </w:pPr>
          </w:p>
        </w:tc>
        <w:tc>
          <w:tcPr>
            <w:tcW w:w="769" w:type="pct"/>
            <w:vAlign w:val="center"/>
          </w:tcPr>
          <w:p w:rsidR="00A63C0D" w:rsidRPr="00AC4FA7" w:rsidRDefault="00A63C0D" w:rsidP="00C74120">
            <w:pPr>
              <w:spacing w:line="240" w:lineRule="exact"/>
              <w:jc w:val="center"/>
              <w:rPr>
                <w:rFonts w:ascii="宋体"/>
                <w:sz w:val="18"/>
                <w:szCs w:val="18"/>
              </w:rPr>
            </w:pPr>
          </w:p>
        </w:tc>
      </w:tr>
      <w:tr w:rsidR="00A63C0D" w:rsidRPr="00AC4FA7" w:rsidTr="00C74120">
        <w:trPr>
          <w:trHeight w:val="414"/>
        </w:trPr>
        <w:tc>
          <w:tcPr>
            <w:tcW w:w="556" w:type="pct"/>
            <w:vAlign w:val="center"/>
          </w:tcPr>
          <w:p w:rsidR="00A63C0D" w:rsidRPr="00AC4FA7" w:rsidRDefault="00A63C0D" w:rsidP="00C74120">
            <w:pPr>
              <w:spacing w:line="240" w:lineRule="exact"/>
              <w:jc w:val="center"/>
              <w:rPr>
                <w:rFonts w:ascii="宋体"/>
                <w:sz w:val="18"/>
                <w:szCs w:val="18"/>
              </w:rPr>
            </w:pPr>
          </w:p>
        </w:tc>
        <w:tc>
          <w:tcPr>
            <w:tcW w:w="699" w:type="pct"/>
            <w:vAlign w:val="center"/>
          </w:tcPr>
          <w:p w:rsidR="00A63C0D" w:rsidRPr="00AC4FA7" w:rsidRDefault="00A63C0D" w:rsidP="00C74120">
            <w:pPr>
              <w:spacing w:line="240" w:lineRule="exact"/>
              <w:jc w:val="center"/>
              <w:rPr>
                <w:rFonts w:ascii="宋体"/>
                <w:sz w:val="18"/>
                <w:szCs w:val="18"/>
              </w:rPr>
            </w:pPr>
          </w:p>
        </w:tc>
        <w:tc>
          <w:tcPr>
            <w:tcW w:w="374" w:type="pct"/>
            <w:vAlign w:val="center"/>
          </w:tcPr>
          <w:p w:rsidR="00A63C0D" w:rsidRPr="00AC4FA7" w:rsidRDefault="00A63C0D" w:rsidP="00C74120">
            <w:pPr>
              <w:spacing w:line="240" w:lineRule="exact"/>
              <w:jc w:val="center"/>
              <w:rPr>
                <w:rFonts w:ascii="宋体"/>
                <w:sz w:val="18"/>
                <w:szCs w:val="18"/>
              </w:rPr>
            </w:pPr>
          </w:p>
        </w:tc>
        <w:tc>
          <w:tcPr>
            <w:tcW w:w="374" w:type="pct"/>
            <w:vAlign w:val="center"/>
          </w:tcPr>
          <w:p w:rsidR="00A63C0D" w:rsidRPr="00AC4FA7" w:rsidRDefault="00A63C0D" w:rsidP="00C74120">
            <w:pPr>
              <w:spacing w:line="240" w:lineRule="exact"/>
              <w:jc w:val="center"/>
              <w:rPr>
                <w:rFonts w:ascii="宋体"/>
                <w:sz w:val="18"/>
                <w:szCs w:val="18"/>
              </w:rPr>
            </w:pPr>
          </w:p>
        </w:tc>
        <w:tc>
          <w:tcPr>
            <w:tcW w:w="633" w:type="pct"/>
            <w:vAlign w:val="center"/>
          </w:tcPr>
          <w:p w:rsidR="00A63C0D" w:rsidRPr="00AC4FA7" w:rsidRDefault="00A63C0D" w:rsidP="00C74120">
            <w:pPr>
              <w:spacing w:line="240" w:lineRule="exact"/>
              <w:jc w:val="center"/>
              <w:rPr>
                <w:rFonts w:ascii="宋体"/>
                <w:sz w:val="18"/>
                <w:szCs w:val="18"/>
              </w:rPr>
            </w:pPr>
          </w:p>
        </w:tc>
        <w:tc>
          <w:tcPr>
            <w:tcW w:w="825" w:type="pct"/>
          </w:tcPr>
          <w:p w:rsidR="00A63C0D" w:rsidRPr="00AC4FA7" w:rsidRDefault="00A63C0D" w:rsidP="00C74120">
            <w:pPr>
              <w:spacing w:line="240" w:lineRule="exact"/>
              <w:jc w:val="center"/>
              <w:rPr>
                <w:rFonts w:ascii="宋体"/>
                <w:sz w:val="18"/>
                <w:szCs w:val="18"/>
              </w:rPr>
            </w:pPr>
          </w:p>
        </w:tc>
        <w:tc>
          <w:tcPr>
            <w:tcW w:w="769" w:type="pct"/>
            <w:vAlign w:val="center"/>
          </w:tcPr>
          <w:p w:rsidR="00A63C0D" w:rsidRPr="00AC4FA7" w:rsidRDefault="00A63C0D" w:rsidP="00C74120">
            <w:pPr>
              <w:spacing w:line="240" w:lineRule="exact"/>
              <w:jc w:val="center"/>
              <w:rPr>
                <w:rFonts w:ascii="宋体"/>
                <w:sz w:val="18"/>
                <w:szCs w:val="18"/>
              </w:rPr>
            </w:pPr>
          </w:p>
        </w:tc>
        <w:tc>
          <w:tcPr>
            <w:tcW w:w="769" w:type="pct"/>
            <w:vAlign w:val="center"/>
          </w:tcPr>
          <w:p w:rsidR="00A63C0D" w:rsidRPr="00AC4FA7" w:rsidRDefault="00A63C0D" w:rsidP="00C74120">
            <w:pPr>
              <w:spacing w:line="240" w:lineRule="exact"/>
              <w:jc w:val="center"/>
              <w:rPr>
                <w:rFonts w:ascii="宋体"/>
                <w:sz w:val="18"/>
                <w:szCs w:val="18"/>
              </w:rPr>
            </w:pPr>
          </w:p>
        </w:tc>
      </w:tr>
      <w:tr w:rsidR="00A63C0D" w:rsidRPr="00AC4FA7" w:rsidTr="00C74120">
        <w:trPr>
          <w:trHeight w:val="414"/>
        </w:trPr>
        <w:tc>
          <w:tcPr>
            <w:tcW w:w="556" w:type="pct"/>
            <w:vAlign w:val="center"/>
          </w:tcPr>
          <w:p w:rsidR="00A63C0D" w:rsidRPr="00AC4FA7" w:rsidRDefault="00A63C0D" w:rsidP="00C74120">
            <w:pPr>
              <w:spacing w:line="240" w:lineRule="exact"/>
              <w:jc w:val="center"/>
              <w:rPr>
                <w:rFonts w:ascii="宋体"/>
                <w:sz w:val="18"/>
                <w:szCs w:val="18"/>
              </w:rPr>
            </w:pPr>
          </w:p>
        </w:tc>
        <w:tc>
          <w:tcPr>
            <w:tcW w:w="699" w:type="pct"/>
            <w:vAlign w:val="center"/>
          </w:tcPr>
          <w:p w:rsidR="00A63C0D" w:rsidRPr="00AC4FA7" w:rsidRDefault="00A63C0D" w:rsidP="00C74120">
            <w:pPr>
              <w:spacing w:line="240" w:lineRule="exact"/>
              <w:jc w:val="center"/>
              <w:rPr>
                <w:rFonts w:ascii="宋体"/>
                <w:sz w:val="18"/>
                <w:szCs w:val="18"/>
              </w:rPr>
            </w:pPr>
          </w:p>
        </w:tc>
        <w:tc>
          <w:tcPr>
            <w:tcW w:w="374" w:type="pct"/>
            <w:vAlign w:val="center"/>
          </w:tcPr>
          <w:p w:rsidR="00A63C0D" w:rsidRPr="00AC4FA7" w:rsidRDefault="00A63C0D" w:rsidP="00C74120">
            <w:pPr>
              <w:spacing w:line="240" w:lineRule="exact"/>
              <w:jc w:val="center"/>
              <w:rPr>
                <w:rFonts w:ascii="宋体"/>
                <w:sz w:val="18"/>
                <w:szCs w:val="18"/>
              </w:rPr>
            </w:pPr>
          </w:p>
        </w:tc>
        <w:tc>
          <w:tcPr>
            <w:tcW w:w="374" w:type="pct"/>
            <w:vAlign w:val="center"/>
          </w:tcPr>
          <w:p w:rsidR="00A63C0D" w:rsidRPr="00AC4FA7" w:rsidRDefault="00A63C0D" w:rsidP="00C74120">
            <w:pPr>
              <w:spacing w:line="240" w:lineRule="exact"/>
              <w:jc w:val="center"/>
              <w:rPr>
                <w:rFonts w:ascii="宋体"/>
                <w:sz w:val="18"/>
                <w:szCs w:val="18"/>
              </w:rPr>
            </w:pPr>
          </w:p>
        </w:tc>
        <w:tc>
          <w:tcPr>
            <w:tcW w:w="633" w:type="pct"/>
            <w:vAlign w:val="center"/>
          </w:tcPr>
          <w:p w:rsidR="00A63C0D" w:rsidRPr="00AC4FA7" w:rsidRDefault="00A63C0D" w:rsidP="00C74120">
            <w:pPr>
              <w:spacing w:line="240" w:lineRule="exact"/>
              <w:jc w:val="center"/>
              <w:rPr>
                <w:rFonts w:ascii="宋体"/>
                <w:sz w:val="18"/>
                <w:szCs w:val="18"/>
              </w:rPr>
            </w:pPr>
          </w:p>
        </w:tc>
        <w:tc>
          <w:tcPr>
            <w:tcW w:w="825" w:type="pct"/>
          </w:tcPr>
          <w:p w:rsidR="00A63C0D" w:rsidRPr="00AC4FA7" w:rsidRDefault="00A63C0D" w:rsidP="00C74120">
            <w:pPr>
              <w:spacing w:line="240" w:lineRule="exact"/>
              <w:jc w:val="center"/>
              <w:rPr>
                <w:rFonts w:ascii="宋体"/>
                <w:sz w:val="18"/>
                <w:szCs w:val="18"/>
              </w:rPr>
            </w:pPr>
          </w:p>
        </w:tc>
        <w:tc>
          <w:tcPr>
            <w:tcW w:w="769" w:type="pct"/>
            <w:vAlign w:val="center"/>
          </w:tcPr>
          <w:p w:rsidR="00A63C0D" w:rsidRPr="00AC4FA7" w:rsidRDefault="00A63C0D" w:rsidP="00C74120">
            <w:pPr>
              <w:spacing w:line="240" w:lineRule="exact"/>
              <w:jc w:val="center"/>
              <w:rPr>
                <w:rFonts w:ascii="宋体"/>
                <w:sz w:val="18"/>
                <w:szCs w:val="18"/>
              </w:rPr>
            </w:pPr>
          </w:p>
        </w:tc>
        <w:tc>
          <w:tcPr>
            <w:tcW w:w="769" w:type="pct"/>
            <w:vAlign w:val="center"/>
          </w:tcPr>
          <w:p w:rsidR="00A63C0D" w:rsidRPr="00AC4FA7" w:rsidRDefault="00A63C0D" w:rsidP="00C74120">
            <w:pPr>
              <w:spacing w:line="240" w:lineRule="exact"/>
              <w:jc w:val="center"/>
              <w:rPr>
                <w:rFonts w:ascii="宋体"/>
                <w:sz w:val="18"/>
                <w:szCs w:val="18"/>
              </w:rPr>
            </w:pPr>
          </w:p>
        </w:tc>
      </w:tr>
      <w:tr w:rsidR="00A63C0D" w:rsidRPr="00AC4FA7" w:rsidTr="00C74120">
        <w:trPr>
          <w:trHeight w:val="414"/>
        </w:trPr>
        <w:tc>
          <w:tcPr>
            <w:tcW w:w="556" w:type="pct"/>
            <w:vAlign w:val="center"/>
          </w:tcPr>
          <w:p w:rsidR="00A63C0D" w:rsidRPr="00AC4FA7" w:rsidRDefault="00A63C0D" w:rsidP="00C74120">
            <w:pPr>
              <w:spacing w:line="240" w:lineRule="exact"/>
              <w:jc w:val="center"/>
              <w:rPr>
                <w:rFonts w:ascii="宋体"/>
                <w:sz w:val="18"/>
                <w:szCs w:val="18"/>
              </w:rPr>
            </w:pPr>
          </w:p>
        </w:tc>
        <w:tc>
          <w:tcPr>
            <w:tcW w:w="699" w:type="pct"/>
            <w:vAlign w:val="center"/>
          </w:tcPr>
          <w:p w:rsidR="00A63C0D" w:rsidRPr="00AC4FA7" w:rsidRDefault="00A63C0D" w:rsidP="00C74120">
            <w:pPr>
              <w:spacing w:line="240" w:lineRule="exact"/>
              <w:jc w:val="center"/>
              <w:rPr>
                <w:rFonts w:ascii="宋体"/>
                <w:sz w:val="18"/>
                <w:szCs w:val="18"/>
              </w:rPr>
            </w:pPr>
          </w:p>
        </w:tc>
        <w:tc>
          <w:tcPr>
            <w:tcW w:w="374" w:type="pct"/>
            <w:vAlign w:val="center"/>
          </w:tcPr>
          <w:p w:rsidR="00A63C0D" w:rsidRPr="00AC4FA7" w:rsidRDefault="00A63C0D" w:rsidP="00C74120">
            <w:pPr>
              <w:spacing w:line="240" w:lineRule="exact"/>
              <w:jc w:val="center"/>
              <w:rPr>
                <w:rFonts w:ascii="宋体"/>
                <w:sz w:val="18"/>
                <w:szCs w:val="18"/>
              </w:rPr>
            </w:pPr>
          </w:p>
        </w:tc>
        <w:tc>
          <w:tcPr>
            <w:tcW w:w="374" w:type="pct"/>
            <w:vAlign w:val="center"/>
          </w:tcPr>
          <w:p w:rsidR="00A63C0D" w:rsidRPr="00AC4FA7" w:rsidRDefault="00A63C0D" w:rsidP="00C74120">
            <w:pPr>
              <w:spacing w:line="240" w:lineRule="exact"/>
              <w:jc w:val="center"/>
              <w:rPr>
                <w:rFonts w:ascii="宋体"/>
                <w:sz w:val="18"/>
                <w:szCs w:val="18"/>
              </w:rPr>
            </w:pPr>
          </w:p>
        </w:tc>
        <w:tc>
          <w:tcPr>
            <w:tcW w:w="633" w:type="pct"/>
            <w:vAlign w:val="center"/>
          </w:tcPr>
          <w:p w:rsidR="00A63C0D" w:rsidRPr="00AC4FA7" w:rsidRDefault="00A63C0D" w:rsidP="00C74120">
            <w:pPr>
              <w:spacing w:line="240" w:lineRule="exact"/>
              <w:jc w:val="center"/>
              <w:rPr>
                <w:rFonts w:ascii="宋体"/>
                <w:sz w:val="18"/>
                <w:szCs w:val="18"/>
              </w:rPr>
            </w:pPr>
          </w:p>
        </w:tc>
        <w:tc>
          <w:tcPr>
            <w:tcW w:w="825" w:type="pct"/>
          </w:tcPr>
          <w:p w:rsidR="00A63C0D" w:rsidRPr="00AC4FA7" w:rsidRDefault="00A63C0D" w:rsidP="00C74120">
            <w:pPr>
              <w:spacing w:line="240" w:lineRule="exact"/>
              <w:jc w:val="center"/>
              <w:rPr>
                <w:rFonts w:ascii="宋体"/>
                <w:sz w:val="18"/>
                <w:szCs w:val="18"/>
              </w:rPr>
            </w:pPr>
          </w:p>
        </w:tc>
        <w:tc>
          <w:tcPr>
            <w:tcW w:w="769" w:type="pct"/>
            <w:vAlign w:val="center"/>
          </w:tcPr>
          <w:p w:rsidR="00A63C0D" w:rsidRPr="00AC4FA7" w:rsidRDefault="00A63C0D" w:rsidP="00C74120">
            <w:pPr>
              <w:spacing w:line="240" w:lineRule="exact"/>
              <w:jc w:val="center"/>
              <w:rPr>
                <w:rFonts w:ascii="宋体"/>
                <w:sz w:val="18"/>
                <w:szCs w:val="18"/>
              </w:rPr>
            </w:pPr>
          </w:p>
        </w:tc>
        <w:tc>
          <w:tcPr>
            <w:tcW w:w="769" w:type="pct"/>
            <w:vAlign w:val="center"/>
          </w:tcPr>
          <w:p w:rsidR="00A63C0D" w:rsidRPr="00AC4FA7" w:rsidRDefault="00A63C0D" w:rsidP="00C74120">
            <w:pPr>
              <w:spacing w:line="240" w:lineRule="exact"/>
              <w:jc w:val="center"/>
              <w:rPr>
                <w:rFonts w:ascii="宋体"/>
                <w:sz w:val="18"/>
                <w:szCs w:val="18"/>
              </w:rPr>
            </w:pPr>
          </w:p>
        </w:tc>
      </w:tr>
      <w:tr w:rsidR="00A63C0D" w:rsidRPr="00AC4FA7" w:rsidTr="00C74120">
        <w:trPr>
          <w:trHeight w:val="414"/>
        </w:trPr>
        <w:tc>
          <w:tcPr>
            <w:tcW w:w="556" w:type="pct"/>
            <w:tcBorders>
              <w:bottom w:val="double" w:sz="4" w:space="0" w:color="000000"/>
            </w:tcBorders>
            <w:vAlign w:val="center"/>
          </w:tcPr>
          <w:p w:rsidR="00A63C0D" w:rsidRPr="00AC4FA7" w:rsidRDefault="00A63C0D" w:rsidP="00C74120">
            <w:pPr>
              <w:spacing w:line="240" w:lineRule="exact"/>
              <w:jc w:val="center"/>
              <w:rPr>
                <w:rFonts w:ascii="宋体"/>
                <w:sz w:val="18"/>
                <w:szCs w:val="18"/>
              </w:rPr>
            </w:pPr>
          </w:p>
        </w:tc>
        <w:tc>
          <w:tcPr>
            <w:tcW w:w="699" w:type="pct"/>
            <w:tcBorders>
              <w:bottom w:val="double" w:sz="4" w:space="0" w:color="000000"/>
            </w:tcBorders>
            <w:vAlign w:val="center"/>
          </w:tcPr>
          <w:p w:rsidR="00A63C0D" w:rsidRPr="00AC4FA7" w:rsidRDefault="00A63C0D" w:rsidP="00C74120">
            <w:pPr>
              <w:spacing w:line="240" w:lineRule="exact"/>
              <w:jc w:val="center"/>
              <w:rPr>
                <w:rFonts w:ascii="宋体"/>
                <w:sz w:val="18"/>
                <w:szCs w:val="18"/>
              </w:rPr>
            </w:pPr>
          </w:p>
        </w:tc>
        <w:tc>
          <w:tcPr>
            <w:tcW w:w="374" w:type="pct"/>
            <w:tcBorders>
              <w:bottom w:val="double" w:sz="4" w:space="0" w:color="000000"/>
            </w:tcBorders>
            <w:vAlign w:val="center"/>
          </w:tcPr>
          <w:p w:rsidR="00A63C0D" w:rsidRPr="00AC4FA7" w:rsidRDefault="00A63C0D" w:rsidP="00C74120">
            <w:pPr>
              <w:spacing w:line="240" w:lineRule="exact"/>
              <w:jc w:val="center"/>
              <w:rPr>
                <w:rFonts w:ascii="宋体"/>
                <w:sz w:val="18"/>
                <w:szCs w:val="18"/>
              </w:rPr>
            </w:pPr>
          </w:p>
        </w:tc>
        <w:tc>
          <w:tcPr>
            <w:tcW w:w="374" w:type="pct"/>
            <w:tcBorders>
              <w:bottom w:val="double" w:sz="4" w:space="0" w:color="000000"/>
            </w:tcBorders>
            <w:vAlign w:val="center"/>
          </w:tcPr>
          <w:p w:rsidR="00A63C0D" w:rsidRPr="00AC4FA7" w:rsidRDefault="00A63C0D" w:rsidP="00C74120">
            <w:pPr>
              <w:spacing w:line="240" w:lineRule="exact"/>
              <w:jc w:val="center"/>
              <w:rPr>
                <w:rFonts w:ascii="宋体"/>
                <w:sz w:val="18"/>
                <w:szCs w:val="18"/>
              </w:rPr>
            </w:pPr>
          </w:p>
        </w:tc>
        <w:tc>
          <w:tcPr>
            <w:tcW w:w="633" w:type="pct"/>
            <w:tcBorders>
              <w:bottom w:val="double" w:sz="4" w:space="0" w:color="000000"/>
            </w:tcBorders>
            <w:vAlign w:val="center"/>
          </w:tcPr>
          <w:p w:rsidR="00A63C0D" w:rsidRPr="00AC4FA7" w:rsidRDefault="00A63C0D" w:rsidP="00C74120">
            <w:pPr>
              <w:spacing w:line="240" w:lineRule="exact"/>
              <w:jc w:val="center"/>
              <w:rPr>
                <w:rFonts w:ascii="宋体"/>
                <w:sz w:val="18"/>
                <w:szCs w:val="18"/>
              </w:rPr>
            </w:pPr>
          </w:p>
        </w:tc>
        <w:tc>
          <w:tcPr>
            <w:tcW w:w="825" w:type="pct"/>
            <w:tcBorders>
              <w:bottom w:val="double" w:sz="4" w:space="0" w:color="000000"/>
            </w:tcBorders>
          </w:tcPr>
          <w:p w:rsidR="00A63C0D" w:rsidRPr="00AC4FA7" w:rsidRDefault="00A63C0D" w:rsidP="00C74120">
            <w:pPr>
              <w:spacing w:line="240" w:lineRule="exact"/>
              <w:jc w:val="center"/>
              <w:rPr>
                <w:rFonts w:ascii="宋体"/>
                <w:sz w:val="18"/>
                <w:szCs w:val="18"/>
              </w:rPr>
            </w:pPr>
          </w:p>
        </w:tc>
        <w:tc>
          <w:tcPr>
            <w:tcW w:w="769" w:type="pct"/>
            <w:tcBorders>
              <w:bottom w:val="double" w:sz="4" w:space="0" w:color="000000"/>
            </w:tcBorders>
            <w:vAlign w:val="center"/>
          </w:tcPr>
          <w:p w:rsidR="00A63C0D" w:rsidRPr="00AC4FA7" w:rsidRDefault="00A63C0D" w:rsidP="00C74120">
            <w:pPr>
              <w:spacing w:line="240" w:lineRule="exact"/>
              <w:jc w:val="center"/>
              <w:rPr>
                <w:rFonts w:ascii="宋体"/>
                <w:sz w:val="18"/>
                <w:szCs w:val="18"/>
              </w:rPr>
            </w:pPr>
          </w:p>
        </w:tc>
        <w:tc>
          <w:tcPr>
            <w:tcW w:w="769" w:type="pct"/>
            <w:tcBorders>
              <w:bottom w:val="double" w:sz="4" w:space="0" w:color="000000"/>
            </w:tcBorders>
            <w:vAlign w:val="center"/>
          </w:tcPr>
          <w:p w:rsidR="00A63C0D" w:rsidRPr="00AC4FA7" w:rsidRDefault="00A63C0D" w:rsidP="00C74120">
            <w:pPr>
              <w:spacing w:line="240" w:lineRule="exact"/>
              <w:jc w:val="center"/>
              <w:rPr>
                <w:rFonts w:ascii="宋体"/>
                <w:sz w:val="18"/>
                <w:szCs w:val="18"/>
              </w:rPr>
            </w:pPr>
          </w:p>
        </w:tc>
      </w:tr>
    </w:tbl>
    <w:p w:rsidR="00A63C0D" w:rsidRPr="00AC4FA7" w:rsidRDefault="00A63C0D" w:rsidP="00490356">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beforeLines="50" w:afterLines="50"/>
        <w:jc w:val="left"/>
        <w:rPr>
          <w:rFonts w:ascii="宋体"/>
          <w:sz w:val="24"/>
          <w:szCs w:val="24"/>
        </w:rPr>
      </w:pPr>
      <w:r w:rsidRPr="00AC4FA7">
        <w:rPr>
          <w:rFonts w:ascii="宋体" w:hAnsi="宋体" w:cs="宋体" w:hint="eastAsia"/>
          <w:sz w:val="24"/>
          <w:szCs w:val="24"/>
        </w:rPr>
        <w:t>（三）检验场所</w:t>
      </w:r>
    </w:p>
    <w:tbl>
      <w:tblPr>
        <w:tblW w:w="5000" w:type="pct"/>
        <w:tblInd w:w="-106"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ook w:val="01E0"/>
      </w:tblPr>
      <w:tblGrid>
        <w:gridCol w:w="1010"/>
        <w:gridCol w:w="2221"/>
        <w:gridCol w:w="3433"/>
        <w:gridCol w:w="1858"/>
      </w:tblGrid>
      <w:tr w:rsidR="00A63C0D" w:rsidRPr="00AC4FA7" w:rsidTr="00C74120">
        <w:trPr>
          <w:trHeight w:val="453"/>
        </w:trPr>
        <w:tc>
          <w:tcPr>
            <w:tcW w:w="593" w:type="pct"/>
            <w:tcBorders>
              <w:top w:val="double" w:sz="4" w:space="0" w:color="000000"/>
            </w:tcBorders>
            <w:vAlign w:val="center"/>
          </w:tcPr>
          <w:p w:rsidR="00A63C0D" w:rsidRPr="00AC4FA7" w:rsidRDefault="00A63C0D" w:rsidP="00A63C0D">
            <w:pPr>
              <w:ind w:leftChars="57" w:left="31680"/>
              <w:jc w:val="center"/>
              <w:rPr>
                <w:rFonts w:ascii="宋体"/>
              </w:rPr>
            </w:pPr>
            <w:r w:rsidRPr="00AC4FA7">
              <w:rPr>
                <w:rFonts w:ascii="宋体" w:cs="宋体" w:hint="eastAsia"/>
              </w:rPr>
              <w:t>序号</w:t>
            </w:r>
          </w:p>
        </w:tc>
        <w:tc>
          <w:tcPr>
            <w:tcW w:w="1303" w:type="pct"/>
            <w:tcBorders>
              <w:top w:val="double" w:sz="4" w:space="0" w:color="000000"/>
            </w:tcBorders>
            <w:vAlign w:val="center"/>
          </w:tcPr>
          <w:p w:rsidR="00A63C0D" w:rsidRPr="00AC4FA7" w:rsidRDefault="00A63C0D" w:rsidP="00A63C0D">
            <w:pPr>
              <w:ind w:leftChars="57" w:left="31680"/>
              <w:jc w:val="center"/>
              <w:rPr>
                <w:rFonts w:ascii="宋体"/>
              </w:rPr>
            </w:pPr>
            <w:r w:rsidRPr="00AC4FA7">
              <w:rPr>
                <w:rFonts w:ascii="宋体" w:hAnsi="宋体" w:cs="宋体" w:hint="eastAsia"/>
              </w:rPr>
              <w:t>名</w:t>
            </w:r>
            <w:r w:rsidRPr="00AC4FA7">
              <w:rPr>
                <w:rFonts w:ascii="宋体" w:hAnsi="宋体" w:cs="宋体"/>
              </w:rPr>
              <w:t xml:space="preserve"> </w:t>
            </w:r>
            <w:r w:rsidRPr="00AC4FA7">
              <w:rPr>
                <w:rFonts w:ascii="宋体" w:hAnsi="宋体" w:cs="宋体" w:hint="eastAsia"/>
              </w:rPr>
              <w:t>称</w:t>
            </w:r>
          </w:p>
        </w:tc>
        <w:tc>
          <w:tcPr>
            <w:tcW w:w="2014" w:type="pct"/>
            <w:tcBorders>
              <w:top w:val="double" w:sz="4" w:space="0" w:color="000000"/>
            </w:tcBorders>
            <w:vAlign w:val="center"/>
          </w:tcPr>
          <w:p w:rsidR="00A63C0D" w:rsidRPr="00AC4FA7" w:rsidRDefault="00A63C0D" w:rsidP="00A63C0D">
            <w:pPr>
              <w:ind w:leftChars="57" w:left="31680"/>
              <w:jc w:val="center"/>
              <w:rPr>
                <w:rFonts w:ascii="宋体"/>
              </w:rPr>
            </w:pPr>
            <w:r w:rsidRPr="00AC4FA7">
              <w:rPr>
                <w:rFonts w:ascii="宋体" w:hAnsi="宋体" w:cs="宋体" w:hint="eastAsia"/>
              </w:rPr>
              <w:t>用</w:t>
            </w:r>
            <w:r w:rsidRPr="00AC4FA7">
              <w:rPr>
                <w:rFonts w:ascii="宋体" w:hAnsi="宋体" w:cs="宋体"/>
              </w:rPr>
              <w:t xml:space="preserve"> </w:t>
            </w:r>
            <w:r w:rsidRPr="00AC4FA7">
              <w:rPr>
                <w:rFonts w:ascii="宋体" w:hAnsi="宋体" w:cs="宋体" w:hint="eastAsia"/>
              </w:rPr>
              <w:t>途</w:t>
            </w:r>
          </w:p>
        </w:tc>
        <w:tc>
          <w:tcPr>
            <w:tcW w:w="1090" w:type="pct"/>
            <w:tcBorders>
              <w:top w:val="double" w:sz="4" w:space="0" w:color="000000"/>
            </w:tcBorders>
            <w:vAlign w:val="center"/>
          </w:tcPr>
          <w:p w:rsidR="00A63C0D" w:rsidRPr="00AC4FA7" w:rsidRDefault="00A63C0D" w:rsidP="00A63C0D">
            <w:pPr>
              <w:ind w:leftChars="57" w:left="31680"/>
              <w:jc w:val="center"/>
              <w:rPr>
                <w:rFonts w:ascii="宋体"/>
              </w:rPr>
            </w:pPr>
            <w:r w:rsidRPr="00AC4FA7">
              <w:rPr>
                <w:rFonts w:ascii="宋体" w:hAnsi="宋体" w:cs="宋体" w:hint="eastAsia"/>
              </w:rPr>
              <w:t>面</w:t>
            </w:r>
            <w:r w:rsidRPr="00AC4FA7">
              <w:rPr>
                <w:rFonts w:ascii="宋体" w:hAnsi="宋体" w:cs="宋体"/>
              </w:rPr>
              <w:t xml:space="preserve"> </w:t>
            </w:r>
            <w:r w:rsidRPr="00AC4FA7">
              <w:rPr>
                <w:rFonts w:ascii="宋体" w:hAnsi="宋体" w:cs="宋体" w:hint="eastAsia"/>
              </w:rPr>
              <w:t>积（</w:t>
            </w:r>
            <w:r w:rsidRPr="00AC4FA7">
              <w:rPr>
                <w:rFonts w:ascii="宋体" w:hAnsi="宋体" w:cs="宋体"/>
              </w:rPr>
              <w:t>m</w:t>
            </w:r>
            <w:r w:rsidRPr="00AC4FA7">
              <w:rPr>
                <w:rFonts w:ascii="宋体" w:hAnsi="宋体" w:cs="宋体"/>
                <w:vertAlign w:val="superscript"/>
              </w:rPr>
              <w:t>2</w:t>
            </w:r>
            <w:r w:rsidRPr="00AC4FA7">
              <w:rPr>
                <w:rFonts w:ascii="宋体" w:hAnsi="宋体" w:cs="宋体" w:hint="eastAsia"/>
              </w:rPr>
              <w:t>）</w:t>
            </w:r>
          </w:p>
        </w:tc>
      </w:tr>
      <w:tr w:rsidR="00A63C0D" w:rsidRPr="00AC4FA7" w:rsidTr="00C74120">
        <w:trPr>
          <w:trHeight w:val="360"/>
        </w:trPr>
        <w:tc>
          <w:tcPr>
            <w:tcW w:w="593" w:type="pct"/>
          </w:tcPr>
          <w:p w:rsidR="00A63C0D" w:rsidRPr="00AC4FA7" w:rsidRDefault="00A63C0D" w:rsidP="00A63C0D">
            <w:pPr>
              <w:ind w:leftChars="57" w:left="31680"/>
              <w:jc w:val="center"/>
              <w:rPr>
                <w:rFonts w:ascii="宋体"/>
              </w:rPr>
            </w:pPr>
          </w:p>
        </w:tc>
        <w:tc>
          <w:tcPr>
            <w:tcW w:w="1303" w:type="pct"/>
            <w:vAlign w:val="center"/>
          </w:tcPr>
          <w:p w:rsidR="00A63C0D" w:rsidRPr="00AC4FA7" w:rsidRDefault="00A63C0D" w:rsidP="00A63C0D">
            <w:pPr>
              <w:ind w:leftChars="57" w:left="31680"/>
              <w:jc w:val="center"/>
              <w:rPr>
                <w:rFonts w:ascii="宋体"/>
              </w:rPr>
            </w:pPr>
          </w:p>
        </w:tc>
        <w:tc>
          <w:tcPr>
            <w:tcW w:w="2014" w:type="pct"/>
            <w:vAlign w:val="center"/>
          </w:tcPr>
          <w:p w:rsidR="00A63C0D" w:rsidRPr="00AC4FA7" w:rsidRDefault="00A63C0D" w:rsidP="00A63C0D">
            <w:pPr>
              <w:ind w:leftChars="57" w:left="31680"/>
              <w:jc w:val="center"/>
              <w:rPr>
                <w:rFonts w:ascii="宋体"/>
              </w:rPr>
            </w:pPr>
          </w:p>
        </w:tc>
        <w:tc>
          <w:tcPr>
            <w:tcW w:w="1090" w:type="pct"/>
            <w:vAlign w:val="center"/>
          </w:tcPr>
          <w:p w:rsidR="00A63C0D" w:rsidRPr="00AC4FA7" w:rsidRDefault="00A63C0D" w:rsidP="00A63C0D">
            <w:pPr>
              <w:ind w:leftChars="57" w:left="31680"/>
              <w:jc w:val="center"/>
              <w:rPr>
                <w:rFonts w:ascii="宋体"/>
              </w:rPr>
            </w:pPr>
          </w:p>
        </w:tc>
      </w:tr>
      <w:tr w:rsidR="00A63C0D" w:rsidRPr="00AC4FA7" w:rsidTr="00C74120">
        <w:trPr>
          <w:trHeight w:val="360"/>
        </w:trPr>
        <w:tc>
          <w:tcPr>
            <w:tcW w:w="593" w:type="pct"/>
          </w:tcPr>
          <w:p w:rsidR="00A63C0D" w:rsidRPr="00AC4FA7" w:rsidRDefault="00A63C0D" w:rsidP="00A63C0D">
            <w:pPr>
              <w:ind w:leftChars="57" w:left="31680"/>
              <w:jc w:val="center"/>
              <w:rPr>
                <w:rFonts w:ascii="宋体"/>
              </w:rPr>
            </w:pPr>
          </w:p>
        </w:tc>
        <w:tc>
          <w:tcPr>
            <w:tcW w:w="1303" w:type="pct"/>
            <w:vAlign w:val="center"/>
          </w:tcPr>
          <w:p w:rsidR="00A63C0D" w:rsidRPr="00AC4FA7" w:rsidRDefault="00A63C0D" w:rsidP="00A63C0D">
            <w:pPr>
              <w:ind w:leftChars="57" w:left="31680"/>
              <w:jc w:val="center"/>
              <w:rPr>
                <w:rFonts w:ascii="宋体"/>
              </w:rPr>
            </w:pPr>
          </w:p>
        </w:tc>
        <w:tc>
          <w:tcPr>
            <w:tcW w:w="2014" w:type="pct"/>
            <w:vAlign w:val="center"/>
          </w:tcPr>
          <w:p w:rsidR="00A63C0D" w:rsidRPr="00AC4FA7" w:rsidRDefault="00A63C0D" w:rsidP="00A63C0D">
            <w:pPr>
              <w:ind w:leftChars="57" w:left="31680"/>
              <w:jc w:val="center"/>
              <w:rPr>
                <w:rFonts w:ascii="宋体"/>
              </w:rPr>
            </w:pPr>
          </w:p>
        </w:tc>
        <w:tc>
          <w:tcPr>
            <w:tcW w:w="1090" w:type="pct"/>
            <w:vAlign w:val="center"/>
          </w:tcPr>
          <w:p w:rsidR="00A63C0D" w:rsidRPr="00AC4FA7" w:rsidRDefault="00A63C0D" w:rsidP="00A63C0D">
            <w:pPr>
              <w:ind w:leftChars="57" w:left="31680"/>
              <w:jc w:val="center"/>
              <w:rPr>
                <w:rFonts w:ascii="宋体"/>
              </w:rPr>
            </w:pPr>
          </w:p>
        </w:tc>
      </w:tr>
      <w:tr w:rsidR="00A63C0D" w:rsidRPr="00AC4FA7" w:rsidTr="00C74120">
        <w:trPr>
          <w:trHeight w:val="360"/>
        </w:trPr>
        <w:tc>
          <w:tcPr>
            <w:tcW w:w="593" w:type="pct"/>
          </w:tcPr>
          <w:p w:rsidR="00A63C0D" w:rsidRPr="00AC4FA7" w:rsidRDefault="00A63C0D" w:rsidP="00A63C0D">
            <w:pPr>
              <w:ind w:leftChars="57" w:left="31680"/>
              <w:jc w:val="center"/>
              <w:rPr>
                <w:rFonts w:ascii="宋体"/>
              </w:rPr>
            </w:pPr>
          </w:p>
        </w:tc>
        <w:tc>
          <w:tcPr>
            <w:tcW w:w="1303" w:type="pct"/>
            <w:vAlign w:val="center"/>
          </w:tcPr>
          <w:p w:rsidR="00A63C0D" w:rsidRPr="00AC4FA7" w:rsidRDefault="00A63C0D" w:rsidP="00A63C0D">
            <w:pPr>
              <w:ind w:leftChars="57" w:left="31680"/>
              <w:jc w:val="center"/>
              <w:rPr>
                <w:rFonts w:ascii="宋体"/>
              </w:rPr>
            </w:pPr>
          </w:p>
        </w:tc>
        <w:tc>
          <w:tcPr>
            <w:tcW w:w="2014" w:type="pct"/>
            <w:vAlign w:val="center"/>
          </w:tcPr>
          <w:p w:rsidR="00A63C0D" w:rsidRPr="00AC4FA7" w:rsidRDefault="00A63C0D" w:rsidP="00A63C0D">
            <w:pPr>
              <w:ind w:leftChars="57" w:left="31680"/>
              <w:jc w:val="center"/>
              <w:rPr>
                <w:rFonts w:ascii="宋体"/>
              </w:rPr>
            </w:pPr>
          </w:p>
        </w:tc>
        <w:tc>
          <w:tcPr>
            <w:tcW w:w="1090" w:type="pct"/>
            <w:vAlign w:val="center"/>
          </w:tcPr>
          <w:p w:rsidR="00A63C0D" w:rsidRPr="00AC4FA7" w:rsidRDefault="00A63C0D" w:rsidP="00A63C0D">
            <w:pPr>
              <w:ind w:leftChars="57" w:left="31680"/>
              <w:jc w:val="center"/>
              <w:rPr>
                <w:rFonts w:ascii="宋体"/>
              </w:rPr>
            </w:pPr>
          </w:p>
        </w:tc>
      </w:tr>
      <w:tr w:rsidR="00A63C0D" w:rsidRPr="00AC4FA7" w:rsidTr="00C74120">
        <w:trPr>
          <w:trHeight w:val="360"/>
        </w:trPr>
        <w:tc>
          <w:tcPr>
            <w:tcW w:w="593" w:type="pct"/>
            <w:tcBorders>
              <w:bottom w:val="double" w:sz="4" w:space="0" w:color="000000"/>
            </w:tcBorders>
          </w:tcPr>
          <w:p w:rsidR="00A63C0D" w:rsidRPr="00AC4FA7" w:rsidRDefault="00A63C0D" w:rsidP="00A63C0D">
            <w:pPr>
              <w:ind w:leftChars="57" w:left="31680"/>
              <w:jc w:val="center"/>
              <w:rPr>
                <w:rFonts w:ascii="宋体"/>
              </w:rPr>
            </w:pPr>
          </w:p>
        </w:tc>
        <w:tc>
          <w:tcPr>
            <w:tcW w:w="1303" w:type="pct"/>
            <w:tcBorders>
              <w:bottom w:val="double" w:sz="4" w:space="0" w:color="000000"/>
            </w:tcBorders>
            <w:vAlign w:val="center"/>
          </w:tcPr>
          <w:p w:rsidR="00A63C0D" w:rsidRPr="00AC4FA7" w:rsidRDefault="00A63C0D" w:rsidP="00A63C0D">
            <w:pPr>
              <w:ind w:leftChars="57" w:left="31680"/>
              <w:jc w:val="center"/>
              <w:rPr>
                <w:rFonts w:ascii="宋体"/>
              </w:rPr>
            </w:pPr>
          </w:p>
        </w:tc>
        <w:tc>
          <w:tcPr>
            <w:tcW w:w="2014" w:type="pct"/>
            <w:tcBorders>
              <w:bottom w:val="double" w:sz="4" w:space="0" w:color="000000"/>
            </w:tcBorders>
            <w:vAlign w:val="center"/>
          </w:tcPr>
          <w:p w:rsidR="00A63C0D" w:rsidRPr="00AC4FA7" w:rsidRDefault="00A63C0D" w:rsidP="00A63C0D">
            <w:pPr>
              <w:ind w:leftChars="57" w:left="31680"/>
              <w:jc w:val="center"/>
              <w:rPr>
                <w:rFonts w:ascii="宋体"/>
              </w:rPr>
            </w:pPr>
          </w:p>
        </w:tc>
        <w:tc>
          <w:tcPr>
            <w:tcW w:w="1090" w:type="pct"/>
            <w:tcBorders>
              <w:bottom w:val="double" w:sz="4" w:space="0" w:color="000000"/>
            </w:tcBorders>
            <w:vAlign w:val="center"/>
          </w:tcPr>
          <w:p w:rsidR="00A63C0D" w:rsidRPr="00AC4FA7" w:rsidRDefault="00A63C0D" w:rsidP="00A63C0D">
            <w:pPr>
              <w:ind w:leftChars="57" w:left="31680"/>
              <w:jc w:val="center"/>
              <w:rPr>
                <w:rFonts w:ascii="宋体"/>
              </w:rPr>
            </w:pPr>
          </w:p>
        </w:tc>
      </w:tr>
    </w:tbl>
    <w:p w:rsidR="00A63C0D" w:rsidRPr="00AC4FA7" w:rsidRDefault="00A63C0D" w:rsidP="00490356">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beforeLines="50" w:afterLines="50"/>
        <w:jc w:val="left"/>
        <w:rPr>
          <w:sz w:val="24"/>
          <w:szCs w:val="24"/>
        </w:rPr>
      </w:pPr>
      <w:r w:rsidRPr="00AC4FA7">
        <w:rPr>
          <w:rFonts w:ascii="宋体" w:hAnsi="宋体" w:cs="宋体" w:hint="eastAsia"/>
          <w:sz w:val="24"/>
          <w:szCs w:val="24"/>
        </w:rPr>
        <w:t>（四）仪器设备</w:t>
      </w:r>
      <w:r w:rsidRPr="00AC4FA7">
        <w:rPr>
          <w:rFonts w:ascii="宋体" w:hAnsi="宋体" w:cs="宋体"/>
          <w:sz w:val="24"/>
          <w:szCs w:val="24"/>
        </w:rPr>
        <w:t xml:space="preserve">   </w:t>
      </w:r>
      <w:r w:rsidRPr="00AC4FA7">
        <w:t xml:space="preserve">                                                                      </w:t>
      </w:r>
      <w:r w:rsidRPr="00AC4FA7">
        <w:rPr>
          <w:sz w:val="24"/>
          <w:szCs w:val="24"/>
        </w:rPr>
        <w:t xml:space="preserve">                                 </w:t>
      </w:r>
    </w:p>
    <w:tbl>
      <w:tblPr>
        <w:tblW w:w="5000" w:type="pct"/>
        <w:jc w:val="center"/>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ook w:val="0000"/>
      </w:tblPr>
      <w:tblGrid>
        <w:gridCol w:w="590"/>
        <w:gridCol w:w="1077"/>
        <w:gridCol w:w="845"/>
        <w:gridCol w:w="530"/>
        <w:gridCol w:w="1190"/>
        <w:gridCol w:w="1277"/>
        <w:gridCol w:w="873"/>
        <w:gridCol w:w="714"/>
        <w:gridCol w:w="714"/>
        <w:gridCol w:w="712"/>
      </w:tblGrid>
      <w:tr w:rsidR="00A63C0D" w:rsidRPr="00AC4FA7" w:rsidTr="00C74120">
        <w:trPr>
          <w:cantSplit/>
          <w:trHeight w:val="160"/>
          <w:tblHeader/>
          <w:jc w:val="center"/>
        </w:trPr>
        <w:tc>
          <w:tcPr>
            <w:tcW w:w="346" w:type="pct"/>
            <w:vMerge w:val="restart"/>
            <w:tcBorders>
              <w:top w:val="double" w:sz="4" w:space="0" w:color="000000"/>
            </w:tcBorders>
            <w:vAlign w:val="center"/>
          </w:tcPr>
          <w:p w:rsidR="00A63C0D" w:rsidRPr="00AC4FA7" w:rsidRDefault="00A63C0D" w:rsidP="00C74120">
            <w:pPr>
              <w:spacing w:line="260" w:lineRule="exact"/>
              <w:jc w:val="center"/>
              <w:rPr>
                <w:rFonts w:ascii="宋体"/>
              </w:rPr>
            </w:pPr>
            <w:r w:rsidRPr="00AC4FA7">
              <w:rPr>
                <w:rFonts w:ascii="宋体" w:hAnsi="宋体" w:cs="宋体" w:hint="eastAsia"/>
              </w:rPr>
              <w:t>序号</w:t>
            </w:r>
          </w:p>
        </w:tc>
        <w:tc>
          <w:tcPr>
            <w:tcW w:w="632" w:type="pct"/>
            <w:vMerge w:val="restart"/>
            <w:tcBorders>
              <w:top w:val="double" w:sz="4" w:space="0" w:color="000000"/>
            </w:tcBorders>
            <w:vAlign w:val="center"/>
          </w:tcPr>
          <w:p w:rsidR="00A63C0D" w:rsidRPr="00AC4FA7" w:rsidRDefault="00A63C0D" w:rsidP="00C74120">
            <w:pPr>
              <w:spacing w:line="260" w:lineRule="exact"/>
              <w:jc w:val="center"/>
              <w:rPr>
                <w:rFonts w:ascii="宋体"/>
              </w:rPr>
            </w:pPr>
            <w:r w:rsidRPr="00AC4FA7">
              <w:rPr>
                <w:rFonts w:ascii="宋体" w:hAnsi="宋体" w:cs="宋体" w:hint="eastAsia"/>
              </w:rPr>
              <w:t>仪器名称</w:t>
            </w:r>
          </w:p>
        </w:tc>
        <w:tc>
          <w:tcPr>
            <w:tcW w:w="496" w:type="pct"/>
            <w:vMerge w:val="restart"/>
            <w:tcBorders>
              <w:top w:val="double" w:sz="4" w:space="0" w:color="000000"/>
            </w:tcBorders>
            <w:vAlign w:val="center"/>
          </w:tcPr>
          <w:p w:rsidR="00A63C0D" w:rsidRPr="00AC4FA7" w:rsidRDefault="00A63C0D" w:rsidP="00C74120">
            <w:pPr>
              <w:spacing w:line="260" w:lineRule="exact"/>
              <w:jc w:val="center"/>
              <w:rPr>
                <w:rFonts w:ascii="宋体"/>
              </w:rPr>
            </w:pPr>
            <w:r w:rsidRPr="00AC4FA7">
              <w:rPr>
                <w:rFonts w:ascii="宋体" w:hAnsi="宋体" w:cs="宋体" w:hint="eastAsia"/>
              </w:rPr>
              <w:t>型号</w:t>
            </w:r>
          </w:p>
        </w:tc>
        <w:tc>
          <w:tcPr>
            <w:tcW w:w="311" w:type="pct"/>
            <w:vMerge w:val="restart"/>
            <w:tcBorders>
              <w:top w:val="double" w:sz="4" w:space="0" w:color="000000"/>
            </w:tcBorders>
            <w:vAlign w:val="center"/>
          </w:tcPr>
          <w:p w:rsidR="00A63C0D" w:rsidRPr="00AC4FA7" w:rsidRDefault="00A63C0D" w:rsidP="00C74120">
            <w:pPr>
              <w:spacing w:line="260" w:lineRule="exact"/>
              <w:jc w:val="center"/>
              <w:rPr>
                <w:rFonts w:ascii="宋体"/>
              </w:rPr>
            </w:pPr>
            <w:r w:rsidRPr="00AC4FA7">
              <w:rPr>
                <w:rFonts w:ascii="宋体" w:hAnsi="宋体" w:cs="宋体" w:hint="eastAsia"/>
              </w:rPr>
              <w:t>数量</w:t>
            </w:r>
          </w:p>
        </w:tc>
        <w:tc>
          <w:tcPr>
            <w:tcW w:w="1447" w:type="pct"/>
            <w:gridSpan w:val="2"/>
            <w:tcBorders>
              <w:top w:val="double" w:sz="4" w:space="0" w:color="000000"/>
            </w:tcBorders>
            <w:vAlign w:val="center"/>
          </w:tcPr>
          <w:p w:rsidR="00A63C0D" w:rsidRPr="00AC4FA7" w:rsidRDefault="00A63C0D" w:rsidP="00C74120">
            <w:pPr>
              <w:spacing w:line="260" w:lineRule="exact"/>
              <w:jc w:val="center"/>
              <w:rPr>
                <w:rFonts w:ascii="宋体"/>
              </w:rPr>
            </w:pPr>
            <w:r w:rsidRPr="00AC4FA7">
              <w:rPr>
                <w:rFonts w:ascii="宋体" w:hAnsi="宋体" w:cs="宋体" w:hint="eastAsia"/>
              </w:rPr>
              <w:t>技术指标</w:t>
            </w:r>
          </w:p>
        </w:tc>
        <w:tc>
          <w:tcPr>
            <w:tcW w:w="512" w:type="pct"/>
            <w:vMerge w:val="restart"/>
            <w:tcBorders>
              <w:top w:val="double" w:sz="4" w:space="0" w:color="000000"/>
            </w:tcBorders>
            <w:vAlign w:val="center"/>
          </w:tcPr>
          <w:p w:rsidR="00A63C0D" w:rsidRPr="00AC4FA7" w:rsidRDefault="00A63C0D" w:rsidP="00C74120">
            <w:pPr>
              <w:spacing w:line="260" w:lineRule="exact"/>
              <w:jc w:val="center"/>
              <w:rPr>
                <w:rFonts w:ascii="宋体"/>
              </w:rPr>
            </w:pPr>
            <w:r w:rsidRPr="00AC4FA7">
              <w:rPr>
                <w:rFonts w:ascii="宋体" w:hAnsi="宋体" w:cs="宋体" w:hint="eastAsia"/>
              </w:rPr>
              <w:t>溯源</w:t>
            </w:r>
          </w:p>
          <w:p w:rsidR="00A63C0D" w:rsidRPr="00AC4FA7" w:rsidRDefault="00A63C0D" w:rsidP="00C74120">
            <w:pPr>
              <w:spacing w:line="260" w:lineRule="exact"/>
              <w:jc w:val="center"/>
              <w:rPr>
                <w:rFonts w:ascii="宋体"/>
              </w:rPr>
            </w:pPr>
            <w:r w:rsidRPr="00AC4FA7">
              <w:rPr>
                <w:rFonts w:ascii="宋体" w:hAnsi="宋体" w:cs="宋体" w:hint="eastAsia"/>
              </w:rPr>
              <w:t>方式</w:t>
            </w:r>
          </w:p>
        </w:tc>
        <w:tc>
          <w:tcPr>
            <w:tcW w:w="419" w:type="pct"/>
            <w:vMerge w:val="restart"/>
            <w:tcBorders>
              <w:top w:val="double" w:sz="4" w:space="0" w:color="000000"/>
            </w:tcBorders>
            <w:vAlign w:val="center"/>
          </w:tcPr>
          <w:p w:rsidR="00A63C0D" w:rsidRPr="00AC4FA7" w:rsidRDefault="00A63C0D" w:rsidP="00C74120">
            <w:pPr>
              <w:spacing w:line="260" w:lineRule="exact"/>
              <w:jc w:val="center"/>
              <w:rPr>
                <w:rFonts w:ascii="宋体"/>
              </w:rPr>
            </w:pPr>
            <w:r w:rsidRPr="00AC4FA7">
              <w:rPr>
                <w:rFonts w:ascii="宋体" w:hAnsi="宋体" w:cs="宋体" w:hint="eastAsia"/>
              </w:rPr>
              <w:t>主要</w:t>
            </w:r>
          </w:p>
          <w:p w:rsidR="00A63C0D" w:rsidRPr="00AC4FA7" w:rsidRDefault="00A63C0D" w:rsidP="00C74120">
            <w:pPr>
              <w:spacing w:line="260" w:lineRule="exact"/>
              <w:jc w:val="center"/>
              <w:rPr>
                <w:rFonts w:ascii="宋体"/>
              </w:rPr>
            </w:pPr>
            <w:r w:rsidRPr="00AC4FA7">
              <w:rPr>
                <w:rFonts w:ascii="宋体" w:hAnsi="宋体" w:cs="宋体" w:hint="eastAsia"/>
              </w:rPr>
              <w:t>用途</w:t>
            </w:r>
          </w:p>
        </w:tc>
        <w:tc>
          <w:tcPr>
            <w:tcW w:w="419" w:type="pct"/>
            <w:vMerge w:val="restart"/>
            <w:tcBorders>
              <w:top w:val="double" w:sz="4" w:space="0" w:color="000000"/>
            </w:tcBorders>
            <w:vAlign w:val="center"/>
          </w:tcPr>
          <w:p w:rsidR="00A63C0D" w:rsidRPr="00AC4FA7" w:rsidRDefault="00A63C0D" w:rsidP="00C74120">
            <w:pPr>
              <w:spacing w:line="260" w:lineRule="exact"/>
              <w:jc w:val="center"/>
              <w:rPr>
                <w:rFonts w:ascii="宋体"/>
              </w:rPr>
            </w:pPr>
            <w:r w:rsidRPr="00AC4FA7">
              <w:rPr>
                <w:rFonts w:ascii="宋体" w:hAnsi="宋体" w:cs="宋体" w:hint="eastAsia"/>
              </w:rPr>
              <w:t>使用日期</w:t>
            </w:r>
          </w:p>
        </w:tc>
        <w:tc>
          <w:tcPr>
            <w:tcW w:w="418" w:type="pct"/>
            <w:vMerge w:val="restart"/>
            <w:tcBorders>
              <w:top w:val="double" w:sz="4" w:space="0" w:color="000000"/>
            </w:tcBorders>
            <w:vAlign w:val="center"/>
          </w:tcPr>
          <w:p w:rsidR="00A63C0D" w:rsidRPr="00AC4FA7" w:rsidRDefault="00A63C0D" w:rsidP="00C74120">
            <w:pPr>
              <w:spacing w:line="260" w:lineRule="exact"/>
              <w:jc w:val="center"/>
              <w:rPr>
                <w:rFonts w:ascii="宋体"/>
              </w:rPr>
            </w:pPr>
            <w:r w:rsidRPr="00AC4FA7">
              <w:rPr>
                <w:rFonts w:ascii="宋体" w:hAnsi="宋体" w:cs="宋体" w:hint="eastAsia"/>
              </w:rPr>
              <w:t>备注</w:t>
            </w:r>
          </w:p>
        </w:tc>
      </w:tr>
      <w:tr w:rsidR="00A63C0D" w:rsidRPr="00AC4FA7" w:rsidTr="00C74120">
        <w:trPr>
          <w:cantSplit/>
          <w:trHeight w:val="582"/>
          <w:tblHeader/>
          <w:jc w:val="center"/>
        </w:trPr>
        <w:tc>
          <w:tcPr>
            <w:tcW w:w="346" w:type="pct"/>
            <w:vMerge/>
          </w:tcPr>
          <w:p w:rsidR="00A63C0D" w:rsidRPr="00AC4FA7" w:rsidRDefault="00A63C0D" w:rsidP="00C74120">
            <w:pPr>
              <w:widowControl/>
              <w:jc w:val="left"/>
              <w:rPr>
                <w:rFonts w:ascii="宋体"/>
              </w:rPr>
            </w:pPr>
          </w:p>
        </w:tc>
        <w:tc>
          <w:tcPr>
            <w:tcW w:w="632" w:type="pct"/>
            <w:vMerge/>
            <w:vAlign w:val="center"/>
          </w:tcPr>
          <w:p w:rsidR="00A63C0D" w:rsidRPr="00AC4FA7" w:rsidRDefault="00A63C0D" w:rsidP="00C74120">
            <w:pPr>
              <w:widowControl/>
              <w:jc w:val="left"/>
              <w:rPr>
                <w:rFonts w:ascii="宋体"/>
              </w:rPr>
            </w:pPr>
          </w:p>
        </w:tc>
        <w:tc>
          <w:tcPr>
            <w:tcW w:w="496" w:type="pct"/>
            <w:vMerge/>
          </w:tcPr>
          <w:p w:rsidR="00A63C0D" w:rsidRPr="00AC4FA7" w:rsidRDefault="00A63C0D" w:rsidP="00C74120">
            <w:pPr>
              <w:widowControl/>
              <w:jc w:val="left"/>
              <w:rPr>
                <w:rFonts w:ascii="宋体"/>
              </w:rPr>
            </w:pPr>
          </w:p>
        </w:tc>
        <w:tc>
          <w:tcPr>
            <w:tcW w:w="311" w:type="pct"/>
            <w:vMerge/>
            <w:vAlign w:val="center"/>
          </w:tcPr>
          <w:p w:rsidR="00A63C0D" w:rsidRPr="00AC4FA7" w:rsidRDefault="00A63C0D" w:rsidP="00C74120">
            <w:pPr>
              <w:widowControl/>
              <w:jc w:val="left"/>
              <w:rPr>
                <w:rFonts w:ascii="宋体"/>
              </w:rPr>
            </w:pPr>
          </w:p>
        </w:tc>
        <w:tc>
          <w:tcPr>
            <w:tcW w:w="698" w:type="pct"/>
            <w:vAlign w:val="center"/>
          </w:tcPr>
          <w:p w:rsidR="00A63C0D" w:rsidRPr="00AC4FA7" w:rsidRDefault="00A63C0D" w:rsidP="00C74120">
            <w:pPr>
              <w:spacing w:line="260" w:lineRule="exact"/>
              <w:jc w:val="center"/>
              <w:rPr>
                <w:rFonts w:ascii="宋体"/>
              </w:rPr>
            </w:pPr>
            <w:r w:rsidRPr="00AC4FA7">
              <w:rPr>
                <w:rFonts w:ascii="宋体" w:hAnsi="宋体" w:cs="宋体" w:hint="eastAsia"/>
              </w:rPr>
              <w:t>测量范围</w:t>
            </w:r>
          </w:p>
        </w:tc>
        <w:tc>
          <w:tcPr>
            <w:tcW w:w="749" w:type="pct"/>
            <w:vAlign w:val="center"/>
          </w:tcPr>
          <w:p w:rsidR="00A63C0D" w:rsidRPr="00AC4FA7" w:rsidRDefault="00A63C0D" w:rsidP="00C74120">
            <w:pPr>
              <w:spacing w:line="260" w:lineRule="exact"/>
              <w:jc w:val="center"/>
              <w:rPr>
                <w:rFonts w:ascii="宋体"/>
              </w:rPr>
            </w:pPr>
            <w:r w:rsidRPr="00AC4FA7">
              <w:rPr>
                <w:rFonts w:ascii="宋体" w:hAnsi="宋体" w:cs="宋体" w:hint="eastAsia"/>
              </w:rPr>
              <w:t>准确度等级或不确定度</w:t>
            </w:r>
          </w:p>
        </w:tc>
        <w:tc>
          <w:tcPr>
            <w:tcW w:w="512" w:type="pct"/>
            <w:vMerge/>
            <w:vAlign w:val="center"/>
          </w:tcPr>
          <w:p w:rsidR="00A63C0D" w:rsidRPr="00AC4FA7" w:rsidRDefault="00A63C0D" w:rsidP="00C74120">
            <w:pPr>
              <w:widowControl/>
              <w:jc w:val="left"/>
              <w:rPr>
                <w:rFonts w:ascii="宋体"/>
              </w:rPr>
            </w:pPr>
          </w:p>
        </w:tc>
        <w:tc>
          <w:tcPr>
            <w:tcW w:w="419" w:type="pct"/>
            <w:vMerge/>
          </w:tcPr>
          <w:p w:rsidR="00A63C0D" w:rsidRPr="00AC4FA7" w:rsidRDefault="00A63C0D" w:rsidP="00C74120">
            <w:pPr>
              <w:widowControl/>
              <w:jc w:val="left"/>
              <w:rPr>
                <w:rFonts w:ascii="宋体"/>
              </w:rPr>
            </w:pPr>
          </w:p>
        </w:tc>
        <w:tc>
          <w:tcPr>
            <w:tcW w:w="419" w:type="pct"/>
            <w:vMerge/>
          </w:tcPr>
          <w:p w:rsidR="00A63C0D" w:rsidRPr="00AC4FA7" w:rsidRDefault="00A63C0D" w:rsidP="00C74120">
            <w:pPr>
              <w:widowControl/>
              <w:jc w:val="left"/>
              <w:rPr>
                <w:rFonts w:ascii="宋体"/>
              </w:rPr>
            </w:pPr>
          </w:p>
        </w:tc>
        <w:tc>
          <w:tcPr>
            <w:tcW w:w="418" w:type="pct"/>
            <w:vMerge/>
            <w:vAlign w:val="center"/>
          </w:tcPr>
          <w:p w:rsidR="00A63C0D" w:rsidRPr="00AC4FA7" w:rsidRDefault="00A63C0D" w:rsidP="00C74120">
            <w:pPr>
              <w:widowControl/>
              <w:jc w:val="left"/>
              <w:rPr>
                <w:rFonts w:ascii="宋体"/>
              </w:rPr>
            </w:pPr>
          </w:p>
        </w:tc>
      </w:tr>
      <w:tr w:rsidR="00A63C0D" w:rsidRPr="00AC4FA7" w:rsidTr="00C74120">
        <w:trPr>
          <w:jc w:val="center"/>
        </w:trPr>
        <w:tc>
          <w:tcPr>
            <w:tcW w:w="346" w:type="pct"/>
          </w:tcPr>
          <w:p w:rsidR="00A63C0D" w:rsidRPr="00AC4FA7" w:rsidRDefault="00A63C0D" w:rsidP="00C74120"/>
        </w:tc>
        <w:tc>
          <w:tcPr>
            <w:tcW w:w="632" w:type="pct"/>
          </w:tcPr>
          <w:p w:rsidR="00A63C0D" w:rsidRPr="00AC4FA7" w:rsidRDefault="00A63C0D" w:rsidP="00C74120"/>
        </w:tc>
        <w:tc>
          <w:tcPr>
            <w:tcW w:w="496" w:type="pct"/>
          </w:tcPr>
          <w:p w:rsidR="00A63C0D" w:rsidRPr="00AC4FA7" w:rsidRDefault="00A63C0D" w:rsidP="00C74120"/>
        </w:tc>
        <w:tc>
          <w:tcPr>
            <w:tcW w:w="311" w:type="pct"/>
          </w:tcPr>
          <w:p w:rsidR="00A63C0D" w:rsidRPr="00AC4FA7" w:rsidRDefault="00A63C0D" w:rsidP="00C74120"/>
        </w:tc>
        <w:tc>
          <w:tcPr>
            <w:tcW w:w="698" w:type="pct"/>
          </w:tcPr>
          <w:p w:rsidR="00A63C0D" w:rsidRPr="00AC4FA7" w:rsidRDefault="00A63C0D" w:rsidP="00C74120"/>
        </w:tc>
        <w:tc>
          <w:tcPr>
            <w:tcW w:w="749" w:type="pct"/>
          </w:tcPr>
          <w:p w:rsidR="00A63C0D" w:rsidRPr="00AC4FA7" w:rsidRDefault="00A63C0D" w:rsidP="00C74120"/>
        </w:tc>
        <w:tc>
          <w:tcPr>
            <w:tcW w:w="512" w:type="pct"/>
          </w:tcPr>
          <w:p w:rsidR="00A63C0D" w:rsidRPr="00AC4FA7" w:rsidRDefault="00A63C0D" w:rsidP="00C74120"/>
        </w:tc>
        <w:tc>
          <w:tcPr>
            <w:tcW w:w="419" w:type="pct"/>
          </w:tcPr>
          <w:p w:rsidR="00A63C0D" w:rsidRPr="00AC4FA7" w:rsidRDefault="00A63C0D" w:rsidP="00C74120"/>
        </w:tc>
        <w:tc>
          <w:tcPr>
            <w:tcW w:w="419" w:type="pct"/>
          </w:tcPr>
          <w:p w:rsidR="00A63C0D" w:rsidRPr="00AC4FA7" w:rsidRDefault="00A63C0D" w:rsidP="00C74120"/>
        </w:tc>
        <w:tc>
          <w:tcPr>
            <w:tcW w:w="418" w:type="pct"/>
          </w:tcPr>
          <w:p w:rsidR="00A63C0D" w:rsidRPr="00AC4FA7" w:rsidRDefault="00A63C0D" w:rsidP="00C74120"/>
        </w:tc>
      </w:tr>
      <w:tr w:rsidR="00A63C0D" w:rsidRPr="00AC4FA7" w:rsidTr="00C74120">
        <w:trPr>
          <w:jc w:val="center"/>
        </w:trPr>
        <w:tc>
          <w:tcPr>
            <w:tcW w:w="346" w:type="pct"/>
          </w:tcPr>
          <w:p w:rsidR="00A63C0D" w:rsidRPr="00AC4FA7" w:rsidRDefault="00A63C0D" w:rsidP="00C74120"/>
        </w:tc>
        <w:tc>
          <w:tcPr>
            <w:tcW w:w="632" w:type="pct"/>
          </w:tcPr>
          <w:p w:rsidR="00A63C0D" w:rsidRPr="00AC4FA7" w:rsidRDefault="00A63C0D" w:rsidP="00C74120"/>
        </w:tc>
        <w:tc>
          <w:tcPr>
            <w:tcW w:w="496" w:type="pct"/>
          </w:tcPr>
          <w:p w:rsidR="00A63C0D" w:rsidRPr="00AC4FA7" w:rsidRDefault="00A63C0D" w:rsidP="00C74120"/>
        </w:tc>
        <w:tc>
          <w:tcPr>
            <w:tcW w:w="311" w:type="pct"/>
          </w:tcPr>
          <w:p w:rsidR="00A63C0D" w:rsidRPr="00AC4FA7" w:rsidRDefault="00A63C0D" w:rsidP="00C74120"/>
        </w:tc>
        <w:tc>
          <w:tcPr>
            <w:tcW w:w="698" w:type="pct"/>
          </w:tcPr>
          <w:p w:rsidR="00A63C0D" w:rsidRPr="00AC4FA7" w:rsidRDefault="00A63C0D" w:rsidP="00C74120"/>
        </w:tc>
        <w:tc>
          <w:tcPr>
            <w:tcW w:w="749" w:type="pct"/>
          </w:tcPr>
          <w:p w:rsidR="00A63C0D" w:rsidRPr="00AC4FA7" w:rsidRDefault="00A63C0D" w:rsidP="00C74120"/>
        </w:tc>
        <w:tc>
          <w:tcPr>
            <w:tcW w:w="512" w:type="pct"/>
          </w:tcPr>
          <w:p w:rsidR="00A63C0D" w:rsidRPr="00AC4FA7" w:rsidRDefault="00A63C0D" w:rsidP="00C74120"/>
        </w:tc>
        <w:tc>
          <w:tcPr>
            <w:tcW w:w="419" w:type="pct"/>
          </w:tcPr>
          <w:p w:rsidR="00A63C0D" w:rsidRPr="00AC4FA7" w:rsidRDefault="00A63C0D" w:rsidP="00C74120"/>
        </w:tc>
        <w:tc>
          <w:tcPr>
            <w:tcW w:w="419" w:type="pct"/>
          </w:tcPr>
          <w:p w:rsidR="00A63C0D" w:rsidRPr="00AC4FA7" w:rsidRDefault="00A63C0D" w:rsidP="00C74120"/>
        </w:tc>
        <w:tc>
          <w:tcPr>
            <w:tcW w:w="418" w:type="pct"/>
          </w:tcPr>
          <w:p w:rsidR="00A63C0D" w:rsidRPr="00AC4FA7" w:rsidRDefault="00A63C0D" w:rsidP="00C74120"/>
        </w:tc>
      </w:tr>
      <w:tr w:rsidR="00A63C0D" w:rsidRPr="00AC4FA7" w:rsidTr="00C74120">
        <w:trPr>
          <w:jc w:val="center"/>
        </w:trPr>
        <w:tc>
          <w:tcPr>
            <w:tcW w:w="346" w:type="pct"/>
          </w:tcPr>
          <w:p w:rsidR="00A63C0D" w:rsidRPr="00AC4FA7" w:rsidRDefault="00A63C0D" w:rsidP="00C74120"/>
        </w:tc>
        <w:tc>
          <w:tcPr>
            <w:tcW w:w="632" w:type="pct"/>
          </w:tcPr>
          <w:p w:rsidR="00A63C0D" w:rsidRPr="00AC4FA7" w:rsidRDefault="00A63C0D" w:rsidP="00C74120"/>
        </w:tc>
        <w:tc>
          <w:tcPr>
            <w:tcW w:w="496" w:type="pct"/>
          </w:tcPr>
          <w:p w:rsidR="00A63C0D" w:rsidRPr="00AC4FA7" w:rsidRDefault="00A63C0D" w:rsidP="00C74120"/>
        </w:tc>
        <w:tc>
          <w:tcPr>
            <w:tcW w:w="311" w:type="pct"/>
          </w:tcPr>
          <w:p w:rsidR="00A63C0D" w:rsidRPr="00AC4FA7" w:rsidRDefault="00A63C0D" w:rsidP="00C74120"/>
        </w:tc>
        <w:tc>
          <w:tcPr>
            <w:tcW w:w="698" w:type="pct"/>
          </w:tcPr>
          <w:p w:rsidR="00A63C0D" w:rsidRPr="00AC4FA7" w:rsidRDefault="00A63C0D" w:rsidP="00C74120"/>
        </w:tc>
        <w:tc>
          <w:tcPr>
            <w:tcW w:w="749" w:type="pct"/>
          </w:tcPr>
          <w:p w:rsidR="00A63C0D" w:rsidRPr="00AC4FA7" w:rsidRDefault="00A63C0D" w:rsidP="00C74120"/>
        </w:tc>
        <w:tc>
          <w:tcPr>
            <w:tcW w:w="512" w:type="pct"/>
          </w:tcPr>
          <w:p w:rsidR="00A63C0D" w:rsidRPr="00AC4FA7" w:rsidRDefault="00A63C0D" w:rsidP="00C74120"/>
        </w:tc>
        <w:tc>
          <w:tcPr>
            <w:tcW w:w="419" w:type="pct"/>
          </w:tcPr>
          <w:p w:rsidR="00A63C0D" w:rsidRPr="00AC4FA7" w:rsidRDefault="00A63C0D" w:rsidP="00C74120"/>
        </w:tc>
        <w:tc>
          <w:tcPr>
            <w:tcW w:w="419" w:type="pct"/>
          </w:tcPr>
          <w:p w:rsidR="00A63C0D" w:rsidRPr="00AC4FA7" w:rsidRDefault="00A63C0D" w:rsidP="00C74120"/>
        </w:tc>
        <w:tc>
          <w:tcPr>
            <w:tcW w:w="418" w:type="pct"/>
          </w:tcPr>
          <w:p w:rsidR="00A63C0D" w:rsidRPr="00AC4FA7" w:rsidRDefault="00A63C0D" w:rsidP="00C74120"/>
        </w:tc>
      </w:tr>
      <w:tr w:rsidR="00A63C0D" w:rsidRPr="00AC4FA7" w:rsidTr="00C74120">
        <w:trPr>
          <w:jc w:val="center"/>
        </w:trPr>
        <w:tc>
          <w:tcPr>
            <w:tcW w:w="346" w:type="pct"/>
          </w:tcPr>
          <w:p w:rsidR="00A63C0D" w:rsidRPr="00AC4FA7" w:rsidRDefault="00A63C0D" w:rsidP="00C74120"/>
        </w:tc>
        <w:tc>
          <w:tcPr>
            <w:tcW w:w="632" w:type="pct"/>
          </w:tcPr>
          <w:p w:rsidR="00A63C0D" w:rsidRPr="00AC4FA7" w:rsidRDefault="00A63C0D" w:rsidP="00C74120"/>
        </w:tc>
        <w:tc>
          <w:tcPr>
            <w:tcW w:w="496" w:type="pct"/>
          </w:tcPr>
          <w:p w:rsidR="00A63C0D" w:rsidRPr="00AC4FA7" w:rsidRDefault="00A63C0D" w:rsidP="00C74120"/>
        </w:tc>
        <w:tc>
          <w:tcPr>
            <w:tcW w:w="311" w:type="pct"/>
          </w:tcPr>
          <w:p w:rsidR="00A63C0D" w:rsidRPr="00AC4FA7" w:rsidRDefault="00A63C0D" w:rsidP="00C74120"/>
        </w:tc>
        <w:tc>
          <w:tcPr>
            <w:tcW w:w="698" w:type="pct"/>
          </w:tcPr>
          <w:p w:rsidR="00A63C0D" w:rsidRPr="00AC4FA7" w:rsidRDefault="00A63C0D" w:rsidP="00C74120"/>
        </w:tc>
        <w:tc>
          <w:tcPr>
            <w:tcW w:w="749" w:type="pct"/>
          </w:tcPr>
          <w:p w:rsidR="00A63C0D" w:rsidRPr="00AC4FA7" w:rsidRDefault="00A63C0D" w:rsidP="00C74120"/>
        </w:tc>
        <w:tc>
          <w:tcPr>
            <w:tcW w:w="512" w:type="pct"/>
          </w:tcPr>
          <w:p w:rsidR="00A63C0D" w:rsidRPr="00AC4FA7" w:rsidRDefault="00A63C0D" w:rsidP="00C74120"/>
        </w:tc>
        <w:tc>
          <w:tcPr>
            <w:tcW w:w="419" w:type="pct"/>
          </w:tcPr>
          <w:p w:rsidR="00A63C0D" w:rsidRPr="00AC4FA7" w:rsidRDefault="00A63C0D" w:rsidP="00C74120"/>
        </w:tc>
        <w:tc>
          <w:tcPr>
            <w:tcW w:w="419" w:type="pct"/>
          </w:tcPr>
          <w:p w:rsidR="00A63C0D" w:rsidRPr="00AC4FA7" w:rsidRDefault="00A63C0D" w:rsidP="00C74120"/>
        </w:tc>
        <w:tc>
          <w:tcPr>
            <w:tcW w:w="418" w:type="pct"/>
          </w:tcPr>
          <w:p w:rsidR="00A63C0D" w:rsidRPr="00AC4FA7" w:rsidRDefault="00A63C0D" w:rsidP="00C74120"/>
        </w:tc>
      </w:tr>
      <w:tr w:rsidR="00A63C0D" w:rsidRPr="00AC4FA7" w:rsidTr="00C74120">
        <w:trPr>
          <w:jc w:val="center"/>
        </w:trPr>
        <w:tc>
          <w:tcPr>
            <w:tcW w:w="346" w:type="pct"/>
          </w:tcPr>
          <w:p w:rsidR="00A63C0D" w:rsidRPr="00AC4FA7" w:rsidRDefault="00A63C0D" w:rsidP="00C74120"/>
        </w:tc>
        <w:tc>
          <w:tcPr>
            <w:tcW w:w="632" w:type="pct"/>
          </w:tcPr>
          <w:p w:rsidR="00A63C0D" w:rsidRPr="00AC4FA7" w:rsidRDefault="00A63C0D" w:rsidP="00C74120"/>
        </w:tc>
        <w:tc>
          <w:tcPr>
            <w:tcW w:w="496" w:type="pct"/>
          </w:tcPr>
          <w:p w:rsidR="00A63C0D" w:rsidRPr="00AC4FA7" w:rsidRDefault="00A63C0D" w:rsidP="00C74120"/>
        </w:tc>
        <w:tc>
          <w:tcPr>
            <w:tcW w:w="311" w:type="pct"/>
          </w:tcPr>
          <w:p w:rsidR="00A63C0D" w:rsidRPr="00AC4FA7" w:rsidRDefault="00A63C0D" w:rsidP="00C74120"/>
        </w:tc>
        <w:tc>
          <w:tcPr>
            <w:tcW w:w="698" w:type="pct"/>
          </w:tcPr>
          <w:p w:rsidR="00A63C0D" w:rsidRPr="00AC4FA7" w:rsidRDefault="00A63C0D" w:rsidP="00C74120"/>
        </w:tc>
        <w:tc>
          <w:tcPr>
            <w:tcW w:w="749" w:type="pct"/>
          </w:tcPr>
          <w:p w:rsidR="00A63C0D" w:rsidRPr="00AC4FA7" w:rsidRDefault="00A63C0D" w:rsidP="00C74120"/>
        </w:tc>
        <w:tc>
          <w:tcPr>
            <w:tcW w:w="512" w:type="pct"/>
          </w:tcPr>
          <w:p w:rsidR="00A63C0D" w:rsidRPr="00AC4FA7" w:rsidRDefault="00A63C0D" w:rsidP="00C74120"/>
        </w:tc>
        <w:tc>
          <w:tcPr>
            <w:tcW w:w="419" w:type="pct"/>
          </w:tcPr>
          <w:p w:rsidR="00A63C0D" w:rsidRPr="00AC4FA7" w:rsidRDefault="00A63C0D" w:rsidP="00C74120"/>
        </w:tc>
        <w:tc>
          <w:tcPr>
            <w:tcW w:w="419" w:type="pct"/>
          </w:tcPr>
          <w:p w:rsidR="00A63C0D" w:rsidRPr="00AC4FA7" w:rsidRDefault="00A63C0D" w:rsidP="00C74120"/>
        </w:tc>
        <w:tc>
          <w:tcPr>
            <w:tcW w:w="418" w:type="pct"/>
          </w:tcPr>
          <w:p w:rsidR="00A63C0D" w:rsidRPr="00AC4FA7" w:rsidRDefault="00A63C0D" w:rsidP="00C74120"/>
        </w:tc>
      </w:tr>
      <w:tr w:rsidR="00A63C0D" w:rsidRPr="00AC4FA7" w:rsidTr="00C74120">
        <w:trPr>
          <w:jc w:val="center"/>
        </w:trPr>
        <w:tc>
          <w:tcPr>
            <w:tcW w:w="346" w:type="pct"/>
          </w:tcPr>
          <w:p w:rsidR="00A63C0D" w:rsidRPr="00AC4FA7" w:rsidRDefault="00A63C0D" w:rsidP="00C74120"/>
        </w:tc>
        <w:tc>
          <w:tcPr>
            <w:tcW w:w="632" w:type="pct"/>
          </w:tcPr>
          <w:p w:rsidR="00A63C0D" w:rsidRPr="00AC4FA7" w:rsidRDefault="00A63C0D" w:rsidP="00C74120"/>
        </w:tc>
        <w:tc>
          <w:tcPr>
            <w:tcW w:w="496" w:type="pct"/>
          </w:tcPr>
          <w:p w:rsidR="00A63C0D" w:rsidRPr="00AC4FA7" w:rsidRDefault="00A63C0D" w:rsidP="00C74120"/>
        </w:tc>
        <w:tc>
          <w:tcPr>
            <w:tcW w:w="311" w:type="pct"/>
          </w:tcPr>
          <w:p w:rsidR="00A63C0D" w:rsidRPr="00AC4FA7" w:rsidRDefault="00A63C0D" w:rsidP="00C74120"/>
        </w:tc>
        <w:tc>
          <w:tcPr>
            <w:tcW w:w="698" w:type="pct"/>
          </w:tcPr>
          <w:p w:rsidR="00A63C0D" w:rsidRPr="00AC4FA7" w:rsidRDefault="00A63C0D" w:rsidP="00C74120"/>
        </w:tc>
        <w:tc>
          <w:tcPr>
            <w:tcW w:w="749" w:type="pct"/>
          </w:tcPr>
          <w:p w:rsidR="00A63C0D" w:rsidRPr="00AC4FA7" w:rsidRDefault="00A63C0D" w:rsidP="00C74120"/>
        </w:tc>
        <w:tc>
          <w:tcPr>
            <w:tcW w:w="512" w:type="pct"/>
          </w:tcPr>
          <w:p w:rsidR="00A63C0D" w:rsidRPr="00AC4FA7" w:rsidRDefault="00A63C0D" w:rsidP="00C74120"/>
        </w:tc>
        <w:tc>
          <w:tcPr>
            <w:tcW w:w="419" w:type="pct"/>
          </w:tcPr>
          <w:p w:rsidR="00A63C0D" w:rsidRPr="00AC4FA7" w:rsidRDefault="00A63C0D" w:rsidP="00C74120"/>
        </w:tc>
        <w:tc>
          <w:tcPr>
            <w:tcW w:w="419" w:type="pct"/>
          </w:tcPr>
          <w:p w:rsidR="00A63C0D" w:rsidRPr="00AC4FA7" w:rsidRDefault="00A63C0D" w:rsidP="00C74120"/>
        </w:tc>
        <w:tc>
          <w:tcPr>
            <w:tcW w:w="418" w:type="pct"/>
          </w:tcPr>
          <w:p w:rsidR="00A63C0D" w:rsidRPr="00AC4FA7" w:rsidRDefault="00A63C0D" w:rsidP="00C74120"/>
        </w:tc>
      </w:tr>
      <w:tr w:rsidR="00A63C0D" w:rsidRPr="00AC4FA7" w:rsidTr="00C74120">
        <w:trPr>
          <w:jc w:val="center"/>
        </w:trPr>
        <w:tc>
          <w:tcPr>
            <w:tcW w:w="346" w:type="pct"/>
            <w:tcBorders>
              <w:bottom w:val="double" w:sz="4" w:space="0" w:color="000000"/>
            </w:tcBorders>
          </w:tcPr>
          <w:p w:rsidR="00A63C0D" w:rsidRPr="00AC4FA7" w:rsidRDefault="00A63C0D" w:rsidP="00C74120"/>
        </w:tc>
        <w:tc>
          <w:tcPr>
            <w:tcW w:w="632" w:type="pct"/>
            <w:tcBorders>
              <w:bottom w:val="double" w:sz="4" w:space="0" w:color="000000"/>
            </w:tcBorders>
          </w:tcPr>
          <w:p w:rsidR="00A63C0D" w:rsidRPr="00AC4FA7" w:rsidRDefault="00A63C0D" w:rsidP="00C74120"/>
        </w:tc>
        <w:tc>
          <w:tcPr>
            <w:tcW w:w="496" w:type="pct"/>
            <w:tcBorders>
              <w:bottom w:val="double" w:sz="4" w:space="0" w:color="000000"/>
            </w:tcBorders>
          </w:tcPr>
          <w:p w:rsidR="00A63C0D" w:rsidRPr="00AC4FA7" w:rsidRDefault="00A63C0D" w:rsidP="00C74120"/>
        </w:tc>
        <w:tc>
          <w:tcPr>
            <w:tcW w:w="311" w:type="pct"/>
            <w:tcBorders>
              <w:bottom w:val="double" w:sz="4" w:space="0" w:color="000000"/>
            </w:tcBorders>
          </w:tcPr>
          <w:p w:rsidR="00A63C0D" w:rsidRPr="00AC4FA7" w:rsidRDefault="00A63C0D" w:rsidP="00C74120"/>
        </w:tc>
        <w:tc>
          <w:tcPr>
            <w:tcW w:w="698" w:type="pct"/>
            <w:tcBorders>
              <w:bottom w:val="double" w:sz="4" w:space="0" w:color="000000"/>
            </w:tcBorders>
          </w:tcPr>
          <w:p w:rsidR="00A63C0D" w:rsidRPr="00AC4FA7" w:rsidRDefault="00A63C0D" w:rsidP="00C74120"/>
        </w:tc>
        <w:tc>
          <w:tcPr>
            <w:tcW w:w="749" w:type="pct"/>
            <w:tcBorders>
              <w:bottom w:val="double" w:sz="4" w:space="0" w:color="000000"/>
            </w:tcBorders>
          </w:tcPr>
          <w:p w:rsidR="00A63C0D" w:rsidRPr="00AC4FA7" w:rsidRDefault="00A63C0D" w:rsidP="00C74120"/>
        </w:tc>
        <w:tc>
          <w:tcPr>
            <w:tcW w:w="512" w:type="pct"/>
            <w:tcBorders>
              <w:bottom w:val="double" w:sz="4" w:space="0" w:color="000000"/>
            </w:tcBorders>
          </w:tcPr>
          <w:p w:rsidR="00A63C0D" w:rsidRPr="00AC4FA7" w:rsidRDefault="00A63C0D" w:rsidP="00C74120"/>
        </w:tc>
        <w:tc>
          <w:tcPr>
            <w:tcW w:w="419" w:type="pct"/>
            <w:tcBorders>
              <w:bottom w:val="double" w:sz="4" w:space="0" w:color="000000"/>
            </w:tcBorders>
          </w:tcPr>
          <w:p w:rsidR="00A63C0D" w:rsidRPr="00AC4FA7" w:rsidRDefault="00A63C0D" w:rsidP="00C74120"/>
        </w:tc>
        <w:tc>
          <w:tcPr>
            <w:tcW w:w="419" w:type="pct"/>
            <w:tcBorders>
              <w:bottom w:val="double" w:sz="4" w:space="0" w:color="000000"/>
            </w:tcBorders>
          </w:tcPr>
          <w:p w:rsidR="00A63C0D" w:rsidRPr="00AC4FA7" w:rsidRDefault="00A63C0D" w:rsidP="00C74120"/>
        </w:tc>
        <w:tc>
          <w:tcPr>
            <w:tcW w:w="418" w:type="pct"/>
            <w:tcBorders>
              <w:bottom w:val="double" w:sz="4" w:space="0" w:color="000000"/>
            </w:tcBorders>
          </w:tcPr>
          <w:p w:rsidR="00A63C0D" w:rsidRPr="00AC4FA7" w:rsidRDefault="00A63C0D" w:rsidP="00C74120"/>
        </w:tc>
      </w:tr>
    </w:tbl>
    <w:p w:rsidR="00A63C0D" w:rsidRPr="00AC4FA7" w:rsidRDefault="00A63C0D" w:rsidP="00490356">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beforeLines="50" w:afterLines="50"/>
        <w:jc w:val="left"/>
        <w:rPr>
          <w:rFonts w:ascii="宋体"/>
          <w:sz w:val="24"/>
          <w:szCs w:val="24"/>
        </w:rPr>
      </w:pPr>
      <w:r w:rsidRPr="00AC4FA7">
        <w:rPr>
          <w:rFonts w:ascii="宋体" w:hAnsi="宋体" w:cs="宋体" w:hint="eastAsia"/>
          <w:sz w:val="24"/>
          <w:szCs w:val="24"/>
        </w:rPr>
        <w:t>（五）管理体系文件</w:t>
      </w:r>
    </w:p>
    <w:tbl>
      <w:tblPr>
        <w:tblW w:w="5000" w:type="pct"/>
        <w:tblInd w:w="-106"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ook w:val="01E0"/>
      </w:tblPr>
      <w:tblGrid>
        <w:gridCol w:w="8522"/>
      </w:tblGrid>
      <w:tr w:rsidR="00A63C0D" w:rsidRPr="00AC4FA7" w:rsidTr="00C74120">
        <w:trPr>
          <w:trHeight w:val="360"/>
        </w:trPr>
        <w:tc>
          <w:tcPr>
            <w:tcW w:w="5000" w:type="pct"/>
            <w:tcBorders>
              <w:top w:val="double" w:sz="4" w:space="0" w:color="000000"/>
              <w:bottom w:val="double" w:sz="4" w:space="0" w:color="000000"/>
            </w:tcBorders>
            <w:vAlign w:val="center"/>
          </w:tcPr>
          <w:p w:rsidR="00A63C0D" w:rsidRPr="00AC4FA7" w:rsidRDefault="00A63C0D" w:rsidP="00A63C0D">
            <w:pPr>
              <w:spacing w:line="276" w:lineRule="auto"/>
              <w:ind w:firstLineChars="200" w:firstLine="31680"/>
              <w:rPr>
                <w:rFonts w:ascii="宋体"/>
              </w:rPr>
            </w:pPr>
            <w:r w:rsidRPr="00AC4FA7">
              <w:rPr>
                <w:rFonts w:ascii="宋体" w:hAnsi="宋体" w:cs="宋体" w:hint="eastAsia"/>
              </w:rPr>
              <w:t>管理体系文件已按照有关标准要求进行编制，具体内容详见随本申请书递交的下列材料：</w:t>
            </w:r>
          </w:p>
          <w:p w:rsidR="00A63C0D" w:rsidRPr="00AC4FA7" w:rsidRDefault="00A63C0D" w:rsidP="00A63C0D">
            <w:pPr>
              <w:spacing w:line="276" w:lineRule="auto"/>
              <w:ind w:firstLineChars="200" w:firstLine="31680"/>
              <w:rPr>
                <w:rFonts w:ascii="宋体"/>
              </w:rPr>
            </w:pPr>
            <w:r w:rsidRPr="00AC4FA7">
              <w:rPr>
                <w:rFonts w:ascii="宋体" w:hAnsi="Wingdings 2" w:hint="eastAsia"/>
                <w:szCs w:val="20"/>
              </w:rPr>
              <w:sym w:font="Wingdings 2" w:char="F0A3"/>
            </w:r>
            <w:r w:rsidRPr="00AC4FA7">
              <w:rPr>
                <w:rFonts w:ascii="宋体" w:hAnsi="宋体" w:cs="宋体"/>
              </w:rPr>
              <w:t xml:space="preserve"> </w:t>
            </w:r>
            <w:r w:rsidRPr="00AC4FA7">
              <w:rPr>
                <w:rFonts w:ascii="宋体" w:hAnsi="宋体" w:cs="宋体" w:hint="eastAsia"/>
              </w:rPr>
              <w:t>质量手册</w:t>
            </w:r>
          </w:p>
          <w:p w:rsidR="00A63C0D" w:rsidRPr="00AC4FA7" w:rsidRDefault="00A63C0D" w:rsidP="00A63C0D">
            <w:pPr>
              <w:spacing w:line="276" w:lineRule="auto"/>
              <w:ind w:firstLineChars="200" w:firstLine="31680"/>
              <w:rPr>
                <w:rFonts w:ascii="宋体"/>
              </w:rPr>
            </w:pPr>
            <w:r w:rsidRPr="00AC4FA7">
              <w:rPr>
                <w:rFonts w:ascii="宋体" w:hAnsi="Wingdings 2" w:hint="eastAsia"/>
                <w:szCs w:val="20"/>
              </w:rPr>
              <w:sym w:font="Wingdings 2" w:char="F0A3"/>
            </w:r>
            <w:r w:rsidRPr="00AC4FA7">
              <w:rPr>
                <w:rFonts w:ascii="宋体" w:hAnsi="宋体" w:cs="宋体"/>
              </w:rPr>
              <w:t xml:space="preserve"> </w:t>
            </w:r>
            <w:r w:rsidRPr="00AC4FA7">
              <w:rPr>
                <w:rFonts w:ascii="宋体" w:hAnsi="宋体" w:cs="宋体" w:hint="eastAsia"/>
              </w:rPr>
              <w:t>程序文件</w:t>
            </w:r>
          </w:p>
          <w:p w:rsidR="00A63C0D" w:rsidRPr="00AC4FA7" w:rsidRDefault="00A63C0D" w:rsidP="00A63C0D">
            <w:pPr>
              <w:spacing w:line="276" w:lineRule="auto"/>
              <w:ind w:firstLineChars="200" w:firstLine="31680"/>
              <w:rPr>
                <w:rFonts w:ascii="宋体"/>
              </w:rPr>
            </w:pPr>
            <w:r w:rsidRPr="00AC4FA7">
              <w:rPr>
                <w:rFonts w:ascii="宋体" w:hAnsi="Wingdings 2" w:hint="eastAsia"/>
                <w:szCs w:val="20"/>
              </w:rPr>
              <w:sym w:font="Wingdings 2" w:char="F0A3"/>
            </w:r>
            <w:r w:rsidRPr="00AC4FA7">
              <w:rPr>
                <w:rFonts w:ascii="宋体" w:hAnsi="宋体" w:cs="宋体"/>
              </w:rPr>
              <w:t xml:space="preserve"> </w:t>
            </w:r>
            <w:r w:rsidRPr="00AC4FA7">
              <w:rPr>
                <w:rFonts w:ascii="宋体" w:hAnsi="宋体" w:cs="宋体" w:hint="eastAsia"/>
              </w:rPr>
              <w:t>作业指导书</w:t>
            </w:r>
          </w:p>
          <w:p w:rsidR="00A63C0D" w:rsidRPr="00AC4FA7" w:rsidRDefault="00A63C0D" w:rsidP="00A63C0D">
            <w:pPr>
              <w:spacing w:line="276" w:lineRule="auto"/>
              <w:ind w:firstLineChars="200" w:firstLine="31680"/>
              <w:rPr>
                <w:rFonts w:ascii="宋体"/>
              </w:rPr>
            </w:pPr>
            <w:r w:rsidRPr="00AC4FA7">
              <w:rPr>
                <w:rFonts w:ascii="宋体" w:hAnsi="Wingdings 2" w:hint="eastAsia"/>
                <w:szCs w:val="20"/>
              </w:rPr>
              <w:sym w:font="Wingdings 2" w:char="F0A3"/>
            </w:r>
            <w:r w:rsidRPr="00AC4FA7">
              <w:rPr>
                <w:rFonts w:ascii="宋体" w:hAnsi="宋体" w:cs="宋体"/>
              </w:rPr>
              <w:t xml:space="preserve"> </w:t>
            </w:r>
            <w:r w:rsidRPr="00AC4FA7">
              <w:rPr>
                <w:rFonts w:ascii="宋体" w:hAnsi="宋体" w:cs="宋体" w:hint="eastAsia"/>
              </w:rPr>
              <w:t>记录、表格、报告式样等</w:t>
            </w:r>
          </w:p>
        </w:tc>
      </w:tr>
    </w:tbl>
    <w:p w:rsidR="00A63C0D" w:rsidRPr="00AC4FA7" w:rsidRDefault="00A63C0D" w:rsidP="00490356">
      <w:pPr>
        <w:spacing w:beforeLines="50" w:afterLines="50"/>
        <w:rPr>
          <w:rFonts w:ascii="华文新魏" w:eastAsia="华文新魏" w:hAnsi="宋体"/>
          <w:sz w:val="32"/>
          <w:szCs w:val="32"/>
        </w:rPr>
      </w:pPr>
      <w:r w:rsidRPr="00AC4FA7">
        <w:rPr>
          <w:rFonts w:ascii="华文新魏" w:eastAsia="华文新魏" w:hAnsi="宋体" w:cs="华文新魏" w:hint="eastAsia"/>
          <w:sz w:val="32"/>
          <w:szCs w:val="32"/>
        </w:rPr>
        <w:t>四、申请机构声明</w:t>
      </w:r>
    </w:p>
    <w:tbl>
      <w:tblPr>
        <w:tblW w:w="0" w:type="auto"/>
        <w:tblInd w:w="-10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1E0"/>
      </w:tblPr>
      <w:tblGrid>
        <w:gridCol w:w="8522"/>
      </w:tblGrid>
      <w:tr w:rsidR="00A63C0D" w:rsidRPr="00AC4FA7" w:rsidTr="00C74120">
        <w:tc>
          <w:tcPr>
            <w:tcW w:w="8522" w:type="dxa"/>
          </w:tcPr>
          <w:p w:rsidR="00A63C0D" w:rsidRPr="00AC4FA7" w:rsidRDefault="00A63C0D" w:rsidP="00A63C0D">
            <w:pPr>
              <w:spacing w:line="288" w:lineRule="auto"/>
              <w:ind w:firstLineChars="200" w:firstLine="31680"/>
              <w:rPr>
                <w:rFonts w:ascii="宋体"/>
                <w:snapToGrid w:val="0"/>
                <w:kern w:val="24"/>
              </w:rPr>
            </w:pPr>
          </w:p>
          <w:p w:rsidR="00A63C0D" w:rsidRPr="00AC4FA7" w:rsidRDefault="00A63C0D" w:rsidP="00A63C0D">
            <w:pPr>
              <w:spacing w:line="480" w:lineRule="auto"/>
              <w:ind w:firstLineChars="200" w:firstLine="31680"/>
              <w:rPr>
                <w:rFonts w:ascii="宋体"/>
                <w:snapToGrid w:val="0"/>
                <w:kern w:val="24"/>
              </w:rPr>
            </w:pPr>
            <w:r w:rsidRPr="00AC4FA7">
              <w:rPr>
                <w:rFonts w:ascii="宋体" w:hAnsi="宋体" w:cs="宋体"/>
                <w:snapToGrid w:val="0"/>
                <w:kern w:val="24"/>
              </w:rPr>
              <w:t xml:space="preserve">1. </w:t>
            </w:r>
            <w:r w:rsidRPr="00AC4FA7">
              <w:rPr>
                <w:rFonts w:ascii="宋体" w:hAnsi="宋体" w:cs="宋体" w:hint="eastAsia"/>
                <w:snapToGrid w:val="0"/>
                <w:kern w:val="24"/>
              </w:rPr>
              <w:t>本机构自愿申请农作物种子质量检验机构资格考核认定。</w:t>
            </w:r>
          </w:p>
          <w:p w:rsidR="00A63C0D" w:rsidRPr="00AC4FA7" w:rsidRDefault="00A63C0D" w:rsidP="00A63C0D">
            <w:pPr>
              <w:spacing w:line="480" w:lineRule="auto"/>
              <w:ind w:firstLineChars="200" w:firstLine="31680"/>
              <w:rPr>
                <w:rFonts w:ascii="宋体"/>
                <w:snapToGrid w:val="0"/>
                <w:kern w:val="24"/>
              </w:rPr>
            </w:pPr>
            <w:r w:rsidRPr="00AC4FA7">
              <w:rPr>
                <w:rFonts w:ascii="宋体" w:hAnsi="宋体" w:cs="宋体"/>
                <w:snapToGrid w:val="0"/>
                <w:kern w:val="24"/>
              </w:rPr>
              <w:t>2</w:t>
            </w:r>
            <w:r w:rsidRPr="00AC4FA7">
              <w:rPr>
                <w:rFonts w:ascii="宋体" w:hAnsi="宋体" w:cs="宋体" w:hint="eastAsia"/>
                <w:snapToGrid w:val="0"/>
                <w:kern w:val="24"/>
              </w:rPr>
              <w:t>．本机构已基本满足相应的条件和要求。</w:t>
            </w:r>
          </w:p>
          <w:p w:rsidR="00A63C0D" w:rsidRPr="00AC4FA7" w:rsidRDefault="00A63C0D" w:rsidP="00A63C0D">
            <w:pPr>
              <w:spacing w:line="480" w:lineRule="auto"/>
              <w:ind w:firstLineChars="200" w:firstLine="31680"/>
              <w:rPr>
                <w:rFonts w:ascii="宋体"/>
                <w:snapToGrid w:val="0"/>
                <w:kern w:val="24"/>
              </w:rPr>
            </w:pPr>
            <w:r w:rsidRPr="00AC4FA7">
              <w:rPr>
                <w:rFonts w:ascii="宋体" w:hAnsi="宋体" w:cs="宋体"/>
                <w:snapToGrid w:val="0"/>
                <w:kern w:val="24"/>
              </w:rPr>
              <w:t xml:space="preserve">3. </w:t>
            </w:r>
            <w:r w:rsidRPr="00AC4FA7">
              <w:rPr>
                <w:rFonts w:ascii="宋体" w:hAnsi="宋体" w:cs="宋体" w:hint="eastAsia"/>
                <w:snapToGrid w:val="0"/>
                <w:kern w:val="24"/>
              </w:rPr>
              <w:t>本机构愿意向考核机关提供检验机构考核认定所需的任何资料和信息，遵守国家有关种子检验机构考核管理的规定和要求，为文件审查和现场评审工作提供方便。</w:t>
            </w:r>
          </w:p>
          <w:p w:rsidR="00A63C0D" w:rsidRPr="00AC4FA7" w:rsidRDefault="00A63C0D" w:rsidP="00A63C0D">
            <w:pPr>
              <w:spacing w:line="288" w:lineRule="auto"/>
              <w:ind w:firstLineChars="200" w:firstLine="31680"/>
              <w:rPr>
                <w:rFonts w:ascii="宋体"/>
                <w:snapToGrid w:val="0"/>
                <w:kern w:val="24"/>
              </w:rPr>
            </w:pPr>
            <w:r w:rsidRPr="00AC4FA7">
              <w:rPr>
                <w:rFonts w:ascii="宋体" w:hAnsi="宋体" w:cs="宋体"/>
                <w:snapToGrid w:val="0"/>
                <w:kern w:val="24"/>
              </w:rPr>
              <w:t xml:space="preserve">4. </w:t>
            </w:r>
            <w:r w:rsidRPr="00AC4FA7">
              <w:rPr>
                <w:rFonts w:ascii="宋体" w:hAnsi="宋体" w:cs="宋体" w:hint="eastAsia"/>
                <w:snapToGrid w:val="0"/>
                <w:kern w:val="24"/>
              </w:rPr>
              <w:t>保证申请材料信息真实、准确。</w:t>
            </w:r>
          </w:p>
          <w:p w:rsidR="00A63C0D" w:rsidRPr="00AC4FA7" w:rsidRDefault="00A63C0D" w:rsidP="00C74120">
            <w:pPr>
              <w:spacing w:line="288" w:lineRule="auto"/>
              <w:ind w:firstLine="198"/>
              <w:jc w:val="center"/>
              <w:rPr>
                <w:rFonts w:ascii="宋体"/>
                <w:snapToGrid w:val="0"/>
                <w:kern w:val="24"/>
              </w:rPr>
            </w:pPr>
          </w:p>
          <w:p w:rsidR="00A63C0D" w:rsidRPr="00AC4FA7" w:rsidRDefault="00A63C0D" w:rsidP="00A63C0D">
            <w:pPr>
              <w:spacing w:beforeLines="50" w:line="288" w:lineRule="auto"/>
              <w:ind w:firstLineChars="2400" w:firstLine="31680"/>
              <w:rPr>
                <w:rFonts w:ascii="宋体"/>
                <w:snapToGrid w:val="0"/>
                <w:kern w:val="24"/>
              </w:rPr>
            </w:pPr>
            <w:r w:rsidRPr="00AC4FA7">
              <w:rPr>
                <w:rFonts w:ascii="宋体" w:hAnsi="宋体" w:cs="宋体" w:hint="eastAsia"/>
                <w:snapToGrid w:val="0"/>
                <w:kern w:val="24"/>
              </w:rPr>
              <w:t>负责人签名：</w:t>
            </w:r>
            <w:r w:rsidRPr="00AC4FA7">
              <w:rPr>
                <w:rFonts w:ascii="宋体"/>
                <w:u w:val="single"/>
              </w:rPr>
              <w:tab/>
            </w:r>
            <w:r w:rsidRPr="00AC4FA7">
              <w:rPr>
                <w:rFonts w:ascii="宋体" w:hAnsi="宋体" w:cs="宋体"/>
                <w:u w:val="single"/>
              </w:rPr>
              <w:t xml:space="preserve">             </w:t>
            </w:r>
          </w:p>
          <w:p w:rsidR="00A63C0D" w:rsidRPr="00AC4FA7" w:rsidRDefault="00A63C0D" w:rsidP="00A63C0D">
            <w:pPr>
              <w:tabs>
                <w:tab w:val="left" w:pos="4620"/>
                <w:tab w:val="left" w:pos="7275"/>
                <w:tab w:val="left" w:pos="8490"/>
                <w:tab w:val="left" w:pos="9165"/>
                <w:tab w:val="left" w:pos="9705"/>
              </w:tabs>
              <w:autoSpaceDE w:val="0"/>
              <w:autoSpaceDN w:val="0"/>
              <w:adjustRightInd w:val="0"/>
              <w:spacing w:line="288" w:lineRule="auto"/>
              <w:ind w:firstLineChars="2400" w:firstLine="31680"/>
              <w:jc w:val="left"/>
              <w:rPr>
                <w:rFonts w:ascii="宋体"/>
                <w:u w:val="single"/>
              </w:rPr>
            </w:pPr>
            <w:r w:rsidRPr="00AC4FA7">
              <w:rPr>
                <w:rFonts w:ascii="宋体" w:hAnsi="宋体" w:cs="宋体" w:hint="eastAsia"/>
                <w:snapToGrid w:val="0"/>
                <w:kern w:val="24"/>
              </w:rPr>
              <w:t>日</w:t>
            </w:r>
            <w:r w:rsidRPr="00AC4FA7">
              <w:rPr>
                <w:rFonts w:ascii="宋体" w:hAnsi="宋体" w:cs="宋体"/>
                <w:snapToGrid w:val="0"/>
                <w:kern w:val="24"/>
              </w:rPr>
              <w:t xml:space="preserve">  </w:t>
            </w:r>
            <w:r w:rsidRPr="00AC4FA7">
              <w:rPr>
                <w:rFonts w:ascii="宋体" w:hAnsi="宋体" w:cs="宋体" w:hint="eastAsia"/>
                <w:snapToGrid w:val="0"/>
                <w:kern w:val="24"/>
              </w:rPr>
              <w:t>期：</w:t>
            </w:r>
            <w:r w:rsidRPr="00AC4FA7">
              <w:rPr>
                <w:rFonts w:ascii="宋体" w:hAnsi="宋体" w:cs="宋体"/>
                <w:u w:val="single"/>
              </w:rPr>
              <w:t xml:space="preserve">                 </w:t>
            </w:r>
          </w:p>
          <w:p w:rsidR="00A63C0D" w:rsidRPr="00AC4FA7" w:rsidRDefault="00A63C0D" w:rsidP="00C74120">
            <w:pPr>
              <w:spacing w:afterLines="50" w:line="288" w:lineRule="auto"/>
              <w:rPr>
                <w:rFonts w:ascii="宋体"/>
                <w:snapToGrid w:val="0"/>
                <w:kern w:val="24"/>
              </w:rPr>
            </w:pPr>
            <w:r w:rsidRPr="00AC4FA7">
              <w:rPr>
                <w:rFonts w:ascii="宋体" w:hAnsi="宋体" w:cs="宋体"/>
                <w:snapToGrid w:val="0"/>
                <w:kern w:val="24"/>
              </w:rPr>
              <w:t xml:space="preserve">                                                 </w:t>
            </w:r>
            <w:r w:rsidRPr="00AC4FA7">
              <w:rPr>
                <w:rFonts w:ascii="宋体" w:hAnsi="宋体" w:cs="宋体" w:hint="eastAsia"/>
                <w:snapToGrid w:val="0"/>
                <w:kern w:val="24"/>
              </w:rPr>
              <w:t>（申请机构公章）</w:t>
            </w:r>
          </w:p>
          <w:p w:rsidR="00A63C0D" w:rsidRPr="00AC4FA7" w:rsidRDefault="00A63C0D" w:rsidP="00C74120">
            <w:pPr>
              <w:spacing w:afterLines="50" w:line="288" w:lineRule="auto"/>
              <w:rPr>
                <w:rFonts w:ascii="宋体"/>
                <w:snapToGrid w:val="0"/>
                <w:kern w:val="24"/>
              </w:rPr>
            </w:pPr>
          </w:p>
        </w:tc>
      </w:tr>
    </w:tbl>
    <w:p w:rsidR="00A63C0D" w:rsidRPr="00AC4FA7" w:rsidRDefault="00A63C0D" w:rsidP="00A63C0D">
      <w:pPr>
        <w:ind w:firstLineChars="200" w:firstLine="31680"/>
        <w:rPr>
          <w:rFonts w:ascii="仿宋_GB2312" w:eastAsia="仿宋_GB2312"/>
          <w:sz w:val="32"/>
          <w:szCs w:val="32"/>
        </w:rPr>
      </w:pPr>
    </w:p>
    <w:p w:rsidR="00A63C0D" w:rsidRPr="00AC4FA7" w:rsidRDefault="00A63C0D" w:rsidP="00490356">
      <w:pPr>
        <w:tabs>
          <w:tab w:val="left" w:pos="1640"/>
        </w:tabs>
        <w:spacing w:line="600" w:lineRule="exact"/>
        <w:jc w:val="center"/>
        <w:rPr>
          <w:rFonts w:ascii="华文中宋" w:eastAsia="华文中宋" w:hAnsi="华文中宋"/>
          <w:color w:val="000000"/>
          <w:sz w:val="44"/>
          <w:szCs w:val="44"/>
        </w:rPr>
      </w:pPr>
    </w:p>
    <w:p w:rsidR="00A63C0D" w:rsidRPr="00AC4FA7" w:rsidRDefault="00A63C0D" w:rsidP="00490356">
      <w:pPr>
        <w:tabs>
          <w:tab w:val="left" w:pos="1640"/>
        </w:tabs>
        <w:spacing w:line="600" w:lineRule="exact"/>
        <w:jc w:val="left"/>
        <w:rPr>
          <w:rFonts w:ascii="仿宋_GB2312" w:eastAsia="仿宋_GB2312" w:hAnsi="华文中宋"/>
          <w:color w:val="000000"/>
          <w:sz w:val="32"/>
          <w:szCs w:val="32"/>
        </w:rPr>
      </w:pPr>
      <w:r w:rsidRPr="00AC4FA7">
        <w:rPr>
          <w:rFonts w:ascii="仿宋_GB2312" w:eastAsia="仿宋_GB2312" w:hAnsi="华文中宋" w:cs="仿宋_GB2312" w:hint="eastAsia"/>
          <w:color w:val="000000"/>
          <w:sz w:val="32"/>
          <w:szCs w:val="32"/>
        </w:rPr>
        <w:t>附录</w:t>
      </w:r>
      <w:r w:rsidRPr="00AC4FA7">
        <w:rPr>
          <w:rFonts w:ascii="仿宋_GB2312" w:eastAsia="仿宋_GB2312" w:hAnsi="华文中宋" w:cs="仿宋_GB2312"/>
          <w:color w:val="000000"/>
          <w:sz w:val="32"/>
          <w:szCs w:val="32"/>
        </w:rPr>
        <w:t xml:space="preserve">B </w:t>
      </w:r>
      <w:r w:rsidRPr="00AC4FA7">
        <w:rPr>
          <w:rFonts w:ascii="仿宋_GB2312" w:eastAsia="仿宋_GB2312" w:hAnsi="华文中宋" w:cs="仿宋_GB2312" w:hint="eastAsia"/>
          <w:color w:val="000000"/>
          <w:sz w:val="32"/>
          <w:szCs w:val="32"/>
        </w:rPr>
        <w:t>农作物种子质量检验机构合格证书格式</w:t>
      </w:r>
    </w:p>
    <w:p w:rsidR="00A63C0D" w:rsidRPr="00AC4FA7" w:rsidRDefault="00A63C0D" w:rsidP="00490356">
      <w:r>
        <w:rPr>
          <w:noProof/>
        </w:rPr>
        <w:pict>
          <v:shape id="图片 15" o:spid="_x0000_i1026" type="#_x0000_t75" style="width:442.5pt;height:612pt;visibility:visible">
            <v:imagedata r:id="rId5" o:title=""/>
          </v:shape>
        </w:pict>
      </w:r>
    </w:p>
    <w:p w:rsidR="00A63C0D" w:rsidRPr="00AC4FA7" w:rsidRDefault="00A63C0D" w:rsidP="00490356">
      <w:pPr>
        <w:spacing w:line="360" w:lineRule="auto"/>
        <w:rPr>
          <w:rFonts w:ascii="华文中宋" w:eastAsia="华文中宋" w:hAnsi="华文中宋"/>
          <w:color w:val="000000"/>
          <w:sz w:val="28"/>
          <w:szCs w:val="28"/>
        </w:rPr>
      </w:pPr>
    </w:p>
    <w:p w:rsidR="00A63C0D" w:rsidRPr="00AC4FA7" w:rsidRDefault="00A63C0D" w:rsidP="00490356">
      <w:pPr>
        <w:spacing w:line="360" w:lineRule="auto"/>
        <w:rPr>
          <w:rFonts w:ascii="华文中宋" w:eastAsia="华文中宋" w:hAnsi="华文中宋"/>
          <w:color w:val="000000"/>
          <w:sz w:val="28"/>
          <w:szCs w:val="28"/>
        </w:rPr>
      </w:pPr>
      <w:r w:rsidRPr="00AC4FA7">
        <w:rPr>
          <w:rFonts w:ascii="华文中宋" w:eastAsia="华文中宋" w:hAnsi="华文中宋" w:cs="华文中宋" w:hint="eastAsia"/>
          <w:color w:val="000000"/>
          <w:sz w:val="28"/>
          <w:szCs w:val="28"/>
        </w:rPr>
        <w:t>附表：</w:t>
      </w:r>
    </w:p>
    <w:p w:rsidR="00A63C0D" w:rsidRPr="00AC4FA7" w:rsidRDefault="00A63C0D" w:rsidP="00490356">
      <w:pPr>
        <w:spacing w:line="360" w:lineRule="auto"/>
        <w:jc w:val="center"/>
        <w:rPr>
          <w:rFonts w:ascii="华文中宋" w:eastAsia="华文中宋" w:hAnsi="华文中宋"/>
          <w:color w:val="000000"/>
          <w:sz w:val="28"/>
          <w:szCs w:val="28"/>
        </w:rPr>
      </w:pPr>
      <w:r w:rsidRPr="00AC4FA7">
        <w:rPr>
          <w:rFonts w:ascii="华文中宋" w:eastAsia="华文中宋" w:hAnsi="华文中宋" w:cs="华文中宋" w:hint="eastAsia"/>
          <w:color w:val="000000"/>
          <w:sz w:val="28"/>
          <w:szCs w:val="28"/>
        </w:rPr>
        <w:t>农作物种子质量检验机构合格证书附表</w:t>
      </w:r>
    </w:p>
    <w:p w:rsidR="00A63C0D" w:rsidRPr="00AC4FA7" w:rsidRDefault="00A63C0D" w:rsidP="00490356">
      <w:pPr>
        <w:spacing w:line="360" w:lineRule="auto"/>
        <w:jc w:val="center"/>
        <w:rPr>
          <w:sz w:val="28"/>
          <w:szCs w:val="28"/>
        </w:rPr>
      </w:pPr>
      <w:r w:rsidRPr="00AC4FA7">
        <w:rPr>
          <w:rFonts w:ascii="华文中宋" w:eastAsia="华文中宋" w:hAnsi="华文中宋" w:cs="华文中宋" w:hint="eastAsia"/>
          <w:color w:val="000000"/>
          <w:sz w:val="28"/>
          <w:szCs w:val="28"/>
        </w:rPr>
        <w:t>检验项目范围</w:t>
      </w:r>
    </w:p>
    <w:p w:rsidR="00A63C0D" w:rsidRPr="00AC4FA7" w:rsidRDefault="00A63C0D" w:rsidP="00490356">
      <w:pPr>
        <w:spacing w:line="600" w:lineRule="exact"/>
        <w:ind w:firstLineChars="196" w:firstLine="31680"/>
        <w:rPr>
          <w:rFonts w:ascii="黑体" w:eastAsia="黑体" w:hAnsi="宋体"/>
          <w:sz w:val="28"/>
          <w:szCs w:val="28"/>
        </w:rPr>
      </w:pPr>
    </w:p>
    <w:p w:rsidR="00A63C0D" w:rsidRPr="00AC4FA7" w:rsidRDefault="00A63C0D" w:rsidP="00490356">
      <w:pPr>
        <w:spacing w:line="600" w:lineRule="exact"/>
        <w:ind w:rightChars="284" w:right="31680"/>
        <w:rPr>
          <w:rFonts w:ascii="仿宋_GB2312" w:eastAsia="仿宋_GB2312"/>
        </w:rPr>
      </w:pPr>
      <w:r w:rsidRPr="00AC4FA7">
        <w:rPr>
          <w:rFonts w:ascii="仿宋_GB2312" w:eastAsia="仿宋_GB2312" w:cs="仿宋_GB2312" w:hint="eastAsia"/>
          <w:sz w:val="24"/>
          <w:szCs w:val="24"/>
        </w:rPr>
        <w:t>证书编号：</w:t>
      </w:r>
      <w:r w:rsidRPr="00AC4FA7">
        <w:rPr>
          <w:rFonts w:ascii="仿宋_GB2312" w:eastAsia="仿宋_GB2312" w:cs="仿宋_GB2312"/>
          <w:sz w:val="24"/>
          <w:szCs w:val="24"/>
          <w:u w:val="single"/>
        </w:rPr>
        <w:t>X</w:t>
      </w:r>
      <w:r w:rsidRPr="00AC4FA7">
        <w:rPr>
          <w:rFonts w:ascii="仿宋_GB2312" w:eastAsia="仿宋_GB2312" w:cs="仿宋_GB2312" w:hint="eastAsia"/>
          <w:sz w:val="24"/>
          <w:szCs w:val="24"/>
          <w:u w:val="single"/>
        </w:rPr>
        <w:t>中种检字</w:t>
      </w:r>
      <w:r w:rsidRPr="00AC4FA7">
        <w:rPr>
          <w:rFonts w:ascii="仿宋_GB2312" w:eastAsia="仿宋_GB2312" w:cs="仿宋_GB2312"/>
          <w:sz w:val="24"/>
          <w:szCs w:val="24"/>
          <w:u w:val="single"/>
        </w:rPr>
        <w:t>XXXX</w:t>
      </w:r>
      <w:r w:rsidRPr="00AC4FA7">
        <w:rPr>
          <w:rFonts w:ascii="仿宋_GB2312" w:eastAsia="仿宋_GB2312" w:cs="仿宋_GB2312" w:hint="eastAsia"/>
          <w:sz w:val="24"/>
          <w:szCs w:val="24"/>
          <w:u w:val="single"/>
        </w:rPr>
        <w:t>第</w:t>
      </w:r>
      <w:r w:rsidRPr="00AC4FA7">
        <w:rPr>
          <w:rFonts w:ascii="仿宋_GB2312" w:eastAsia="仿宋_GB2312" w:cs="仿宋_GB2312"/>
          <w:sz w:val="24"/>
          <w:szCs w:val="24"/>
          <w:u w:val="single"/>
        </w:rPr>
        <w:t>XXX</w:t>
      </w:r>
      <w:r w:rsidRPr="00AC4FA7">
        <w:rPr>
          <w:rFonts w:ascii="仿宋_GB2312" w:eastAsia="仿宋_GB2312" w:cs="仿宋_GB2312" w:hint="eastAsia"/>
          <w:sz w:val="24"/>
          <w:szCs w:val="24"/>
          <w:u w:val="single"/>
        </w:rPr>
        <w:t>号</w:t>
      </w:r>
      <w:r w:rsidRPr="00AC4FA7">
        <w:rPr>
          <w:rFonts w:ascii="仿宋_GB2312" w:eastAsia="仿宋_GB2312" w:cs="仿宋_GB2312"/>
        </w:rPr>
        <w:t xml:space="preserve">              </w:t>
      </w:r>
      <w:r w:rsidRPr="00AC4FA7">
        <w:rPr>
          <w:rFonts w:ascii="仿宋_GB2312" w:eastAsia="仿宋_GB2312" w:cs="仿宋_GB2312" w:hint="eastAsia"/>
          <w:sz w:val="24"/>
          <w:szCs w:val="24"/>
        </w:rPr>
        <w:t>第</w:t>
      </w:r>
      <w:r w:rsidRPr="00AC4FA7">
        <w:rPr>
          <w:rFonts w:ascii="仿宋_GB2312" w:eastAsia="仿宋_GB2312" w:cs="仿宋_GB2312"/>
          <w:sz w:val="24"/>
          <w:szCs w:val="24"/>
        </w:rPr>
        <w:t>X</w:t>
      </w:r>
      <w:r w:rsidRPr="00AC4FA7">
        <w:rPr>
          <w:rFonts w:ascii="仿宋_GB2312" w:eastAsia="仿宋_GB2312" w:cs="仿宋_GB2312" w:hint="eastAsia"/>
          <w:sz w:val="24"/>
          <w:szCs w:val="24"/>
        </w:rPr>
        <w:t>页</w:t>
      </w:r>
      <w:r w:rsidRPr="00AC4FA7">
        <w:rPr>
          <w:rFonts w:ascii="仿宋_GB2312" w:eastAsia="仿宋_GB2312" w:cs="仿宋_GB2312"/>
          <w:sz w:val="24"/>
          <w:szCs w:val="24"/>
        </w:rPr>
        <w:t xml:space="preserve"> </w:t>
      </w:r>
      <w:r w:rsidRPr="00AC4FA7">
        <w:rPr>
          <w:rFonts w:ascii="仿宋_GB2312" w:eastAsia="仿宋_GB2312" w:cs="仿宋_GB2312" w:hint="eastAsia"/>
          <w:sz w:val="24"/>
          <w:szCs w:val="24"/>
        </w:rPr>
        <w:t>共</w:t>
      </w:r>
      <w:r w:rsidRPr="00AC4FA7">
        <w:rPr>
          <w:rFonts w:ascii="仿宋_GB2312" w:eastAsia="仿宋_GB2312" w:cs="仿宋_GB2312"/>
          <w:sz w:val="24"/>
          <w:szCs w:val="24"/>
        </w:rPr>
        <w:t>X</w:t>
      </w:r>
      <w:r w:rsidRPr="00AC4FA7">
        <w:rPr>
          <w:rFonts w:ascii="仿宋_GB2312" w:eastAsia="仿宋_GB2312" w:cs="仿宋_GB2312" w:hint="eastAsia"/>
          <w:sz w:val="24"/>
          <w:szCs w:val="24"/>
        </w:rPr>
        <w:t>页</w:t>
      </w:r>
    </w:p>
    <w:tbl>
      <w:tblPr>
        <w:tblW w:w="5000" w:type="pct"/>
        <w:tblInd w:w="-106"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1E0"/>
      </w:tblPr>
      <w:tblGrid>
        <w:gridCol w:w="667"/>
        <w:gridCol w:w="1600"/>
        <w:gridCol w:w="1834"/>
        <w:gridCol w:w="2940"/>
        <w:gridCol w:w="1481"/>
      </w:tblGrid>
      <w:tr w:rsidR="00A63C0D" w:rsidRPr="00AC4FA7" w:rsidTr="00C74120">
        <w:trPr>
          <w:trHeight w:val="397"/>
        </w:trPr>
        <w:tc>
          <w:tcPr>
            <w:tcW w:w="391" w:type="pct"/>
            <w:tcBorders>
              <w:top w:val="double" w:sz="4" w:space="0" w:color="000000"/>
            </w:tcBorders>
            <w:vAlign w:val="center"/>
          </w:tcPr>
          <w:p w:rsidR="00A63C0D" w:rsidRPr="00AC4FA7" w:rsidRDefault="00A63C0D" w:rsidP="00C74120">
            <w:pPr>
              <w:jc w:val="center"/>
              <w:rPr>
                <w:rFonts w:ascii="仿宋_GB2312" w:eastAsia="仿宋_GB2312"/>
              </w:rPr>
            </w:pPr>
            <w:r w:rsidRPr="00AC4FA7">
              <w:rPr>
                <w:rFonts w:ascii="仿宋_GB2312" w:eastAsia="仿宋_GB2312" w:cs="仿宋_GB2312" w:hint="eastAsia"/>
              </w:rPr>
              <w:t>序号</w:t>
            </w:r>
          </w:p>
        </w:tc>
        <w:tc>
          <w:tcPr>
            <w:tcW w:w="939" w:type="pct"/>
            <w:tcBorders>
              <w:top w:val="double" w:sz="4" w:space="0" w:color="000000"/>
            </w:tcBorders>
            <w:vAlign w:val="center"/>
          </w:tcPr>
          <w:p w:rsidR="00A63C0D" w:rsidRPr="00AC4FA7" w:rsidRDefault="00A63C0D" w:rsidP="00C74120">
            <w:pPr>
              <w:jc w:val="center"/>
              <w:rPr>
                <w:rFonts w:ascii="仿宋_GB2312" w:eastAsia="仿宋_GB2312"/>
              </w:rPr>
            </w:pPr>
            <w:r w:rsidRPr="00AC4FA7">
              <w:rPr>
                <w:rFonts w:ascii="仿宋_GB2312" w:eastAsia="仿宋_GB2312" w:cs="仿宋_GB2312" w:hint="eastAsia"/>
              </w:rPr>
              <w:t>检验项目</w:t>
            </w:r>
          </w:p>
        </w:tc>
        <w:tc>
          <w:tcPr>
            <w:tcW w:w="1076" w:type="pct"/>
            <w:tcBorders>
              <w:top w:val="double" w:sz="4" w:space="0" w:color="000000"/>
            </w:tcBorders>
            <w:vAlign w:val="center"/>
          </w:tcPr>
          <w:p w:rsidR="00A63C0D" w:rsidRPr="00AC4FA7" w:rsidRDefault="00A63C0D" w:rsidP="00C74120">
            <w:pPr>
              <w:jc w:val="center"/>
              <w:rPr>
                <w:rFonts w:ascii="仿宋_GB2312" w:eastAsia="仿宋_GB2312"/>
              </w:rPr>
            </w:pPr>
            <w:r w:rsidRPr="00AC4FA7">
              <w:rPr>
                <w:rFonts w:ascii="仿宋_GB2312" w:eastAsia="仿宋_GB2312" w:cs="仿宋_GB2312" w:hint="eastAsia"/>
              </w:rPr>
              <w:t>检验内容</w:t>
            </w:r>
          </w:p>
        </w:tc>
        <w:tc>
          <w:tcPr>
            <w:tcW w:w="1725" w:type="pct"/>
            <w:tcBorders>
              <w:top w:val="double" w:sz="4" w:space="0" w:color="000000"/>
            </w:tcBorders>
            <w:vAlign w:val="center"/>
          </w:tcPr>
          <w:p w:rsidR="00A63C0D" w:rsidRPr="00AC4FA7" w:rsidRDefault="00A63C0D" w:rsidP="00C74120">
            <w:pPr>
              <w:jc w:val="center"/>
              <w:rPr>
                <w:rFonts w:ascii="仿宋_GB2312" w:eastAsia="仿宋_GB2312"/>
              </w:rPr>
            </w:pPr>
            <w:r w:rsidRPr="00AC4FA7">
              <w:rPr>
                <w:rFonts w:ascii="仿宋_GB2312" w:eastAsia="仿宋_GB2312" w:cs="仿宋_GB2312" w:hint="eastAsia"/>
              </w:rPr>
              <w:t>适用范围</w:t>
            </w:r>
          </w:p>
        </w:tc>
        <w:tc>
          <w:tcPr>
            <w:tcW w:w="869" w:type="pct"/>
            <w:tcBorders>
              <w:top w:val="double" w:sz="4" w:space="0" w:color="000000"/>
            </w:tcBorders>
            <w:vAlign w:val="center"/>
          </w:tcPr>
          <w:p w:rsidR="00A63C0D" w:rsidRPr="00AC4FA7" w:rsidRDefault="00A63C0D" w:rsidP="00C74120">
            <w:pPr>
              <w:jc w:val="center"/>
              <w:rPr>
                <w:rFonts w:ascii="仿宋_GB2312" w:eastAsia="仿宋_GB2312"/>
              </w:rPr>
            </w:pPr>
            <w:r w:rsidRPr="00AC4FA7">
              <w:rPr>
                <w:rFonts w:ascii="仿宋_GB2312" w:eastAsia="仿宋_GB2312" w:cs="仿宋_GB2312" w:hint="eastAsia"/>
              </w:rPr>
              <w:t>备注</w:t>
            </w:r>
          </w:p>
        </w:tc>
      </w:tr>
      <w:tr w:rsidR="00A63C0D" w:rsidRPr="00AC4FA7" w:rsidTr="00C74120">
        <w:trPr>
          <w:trHeight w:val="439"/>
        </w:trPr>
        <w:tc>
          <w:tcPr>
            <w:tcW w:w="391" w:type="pct"/>
            <w:vAlign w:val="center"/>
          </w:tcPr>
          <w:p w:rsidR="00A63C0D" w:rsidRPr="00AC4FA7" w:rsidRDefault="00A63C0D" w:rsidP="00C74120">
            <w:pPr>
              <w:jc w:val="center"/>
              <w:rPr>
                <w:rFonts w:ascii="仿宋_GB2312" w:eastAsia="仿宋_GB2312" w:cs="仿宋_GB2312"/>
              </w:rPr>
            </w:pPr>
            <w:r w:rsidRPr="00AC4FA7">
              <w:rPr>
                <w:rFonts w:ascii="仿宋_GB2312" w:eastAsia="仿宋_GB2312" w:cs="仿宋_GB2312"/>
              </w:rPr>
              <w:t>1</w:t>
            </w:r>
          </w:p>
        </w:tc>
        <w:tc>
          <w:tcPr>
            <w:tcW w:w="939" w:type="pct"/>
            <w:vAlign w:val="center"/>
          </w:tcPr>
          <w:p w:rsidR="00A63C0D" w:rsidRPr="00AC4FA7" w:rsidRDefault="00A63C0D" w:rsidP="00C74120">
            <w:pPr>
              <w:rPr>
                <w:rFonts w:ascii="仿宋_GB2312" w:eastAsia="仿宋_GB2312"/>
              </w:rPr>
            </w:pPr>
          </w:p>
        </w:tc>
        <w:tc>
          <w:tcPr>
            <w:tcW w:w="1076" w:type="pct"/>
            <w:vAlign w:val="center"/>
          </w:tcPr>
          <w:p w:rsidR="00A63C0D" w:rsidRPr="00AC4FA7" w:rsidRDefault="00A63C0D" w:rsidP="00C74120">
            <w:pPr>
              <w:rPr>
                <w:rFonts w:ascii="仿宋_GB2312" w:eastAsia="仿宋_GB2312"/>
              </w:rPr>
            </w:pPr>
          </w:p>
        </w:tc>
        <w:tc>
          <w:tcPr>
            <w:tcW w:w="1725" w:type="pct"/>
            <w:vAlign w:val="center"/>
          </w:tcPr>
          <w:p w:rsidR="00A63C0D" w:rsidRPr="00AC4FA7" w:rsidRDefault="00A63C0D" w:rsidP="00C74120">
            <w:pPr>
              <w:rPr>
                <w:rFonts w:ascii="仿宋_GB2312" w:eastAsia="仿宋_GB2312"/>
              </w:rPr>
            </w:pPr>
          </w:p>
        </w:tc>
        <w:tc>
          <w:tcPr>
            <w:tcW w:w="869" w:type="pct"/>
            <w:vAlign w:val="center"/>
          </w:tcPr>
          <w:p w:rsidR="00A63C0D" w:rsidRPr="00AC4FA7" w:rsidRDefault="00A63C0D" w:rsidP="00C74120">
            <w:pPr>
              <w:rPr>
                <w:rFonts w:ascii="仿宋_GB2312" w:eastAsia="仿宋_GB2312"/>
              </w:rPr>
            </w:pPr>
          </w:p>
        </w:tc>
      </w:tr>
      <w:tr w:rsidR="00A63C0D" w:rsidRPr="00AC4FA7" w:rsidTr="00C74120">
        <w:trPr>
          <w:trHeight w:val="439"/>
        </w:trPr>
        <w:tc>
          <w:tcPr>
            <w:tcW w:w="391" w:type="pct"/>
            <w:vAlign w:val="center"/>
          </w:tcPr>
          <w:p w:rsidR="00A63C0D" w:rsidRPr="00AC4FA7" w:rsidRDefault="00A63C0D" w:rsidP="00C74120">
            <w:pPr>
              <w:jc w:val="center"/>
              <w:rPr>
                <w:rFonts w:ascii="仿宋_GB2312" w:eastAsia="仿宋_GB2312" w:cs="仿宋_GB2312"/>
              </w:rPr>
            </w:pPr>
            <w:r w:rsidRPr="00AC4FA7">
              <w:rPr>
                <w:rFonts w:ascii="仿宋_GB2312" w:eastAsia="仿宋_GB2312" w:cs="仿宋_GB2312"/>
              </w:rPr>
              <w:t>2</w:t>
            </w:r>
          </w:p>
        </w:tc>
        <w:tc>
          <w:tcPr>
            <w:tcW w:w="939" w:type="pct"/>
            <w:vAlign w:val="center"/>
          </w:tcPr>
          <w:p w:rsidR="00A63C0D" w:rsidRPr="00AC4FA7" w:rsidRDefault="00A63C0D" w:rsidP="00C74120">
            <w:pPr>
              <w:rPr>
                <w:rFonts w:ascii="仿宋_GB2312" w:eastAsia="仿宋_GB2312"/>
              </w:rPr>
            </w:pPr>
          </w:p>
        </w:tc>
        <w:tc>
          <w:tcPr>
            <w:tcW w:w="1076" w:type="pct"/>
            <w:vAlign w:val="center"/>
          </w:tcPr>
          <w:p w:rsidR="00A63C0D" w:rsidRPr="00AC4FA7" w:rsidRDefault="00A63C0D" w:rsidP="00C74120">
            <w:pPr>
              <w:rPr>
                <w:rFonts w:ascii="仿宋_GB2312" w:eastAsia="仿宋_GB2312"/>
              </w:rPr>
            </w:pPr>
          </w:p>
        </w:tc>
        <w:tc>
          <w:tcPr>
            <w:tcW w:w="1725" w:type="pct"/>
            <w:vAlign w:val="center"/>
          </w:tcPr>
          <w:p w:rsidR="00A63C0D" w:rsidRPr="00AC4FA7" w:rsidRDefault="00A63C0D" w:rsidP="00C74120">
            <w:pPr>
              <w:rPr>
                <w:rFonts w:ascii="仿宋_GB2312" w:eastAsia="仿宋_GB2312"/>
              </w:rPr>
            </w:pPr>
          </w:p>
        </w:tc>
        <w:tc>
          <w:tcPr>
            <w:tcW w:w="869" w:type="pct"/>
            <w:vAlign w:val="center"/>
          </w:tcPr>
          <w:p w:rsidR="00A63C0D" w:rsidRPr="00AC4FA7" w:rsidRDefault="00A63C0D" w:rsidP="00C74120">
            <w:pPr>
              <w:rPr>
                <w:rFonts w:ascii="仿宋_GB2312" w:eastAsia="仿宋_GB2312"/>
              </w:rPr>
            </w:pPr>
          </w:p>
        </w:tc>
      </w:tr>
      <w:tr w:rsidR="00A63C0D" w:rsidRPr="00AC4FA7" w:rsidTr="00C74120">
        <w:trPr>
          <w:trHeight w:val="397"/>
        </w:trPr>
        <w:tc>
          <w:tcPr>
            <w:tcW w:w="391" w:type="pct"/>
            <w:vAlign w:val="center"/>
          </w:tcPr>
          <w:p w:rsidR="00A63C0D" w:rsidRPr="00AC4FA7" w:rsidRDefault="00A63C0D" w:rsidP="00C74120">
            <w:pPr>
              <w:jc w:val="center"/>
              <w:rPr>
                <w:rFonts w:ascii="仿宋_GB2312" w:eastAsia="仿宋_GB2312" w:cs="仿宋_GB2312"/>
              </w:rPr>
            </w:pPr>
            <w:r w:rsidRPr="00AC4FA7">
              <w:rPr>
                <w:rFonts w:ascii="仿宋_GB2312" w:eastAsia="仿宋_GB2312" w:cs="仿宋_GB2312"/>
              </w:rPr>
              <w:t>3</w:t>
            </w:r>
          </w:p>
        </w:tc>
        <w:tc>
          <w:tcPr>
            <w:tcW w:w="939" w:type="pct"/>
            <w:vAlign w:val="center"/>
          </w:tcPr>
          <w:p w:rsidR="00A63C0D" w:rsidRPr="00AC4FA7" w:rsidRDefault="00A63C0D" w:rsidP="00C74120">
            <w:pPr>
              <w:rPr>
                <w:rFonts w:ascii="仿宋_GB2312" w:eastAsia="仿宋_GB2312"/>
              </w:rPr>
            </w:pPr>
          </w:p>
        </w:tc>
        <w:tc>
          <w:tcPr>
            <w:tcW w:w="1076" w:type="pct"/>
            <w:vAlign w:val="center"/>
          </w:tcPr>
          <w:p w:rsidR="00A63C0D" w:rsidRPr="00AC4FA7" w:rsidRDefault="00A63C0D" w:rsidP="00C74120">
            <w:pPr>
              <w:rPr>
                <w:rFonts w:ascii="仿宋_GB2312" w:eastAsia="仿宋_GB2312"/>
              </w:rPr>
            </w:pPr>
          </w:p>
        </w:tc>
        <w:tc>
          <w:tcPr>
            <w:tcW w:w="1725" w:type="pct"/>
            <w:vAlign w:val="center"/>
          </w:tcPr>
          <w:p w:rsidR="00A63C0D" w:rsidRPr="00AC4FA7" w:rsidRDefault="00A63C0D" w:rsidP="00C74120">
            <w:pPr>
              <w:rPr>
                <w:rFonts w:ascii="仿宋_GB2312" w:eastAsia="仿宋_GB2312"/>
              </w:rPr>
            </w:pPr>
          </w:p>
        </w:tc>
        <w:tc>
          <w:tcPr>
            <w:tcW w:w="869" w:type="pct"/>
            <w:vAlign w:val="center"/>
          </w:tcPr>
          <w:p w:rsidR="00A63C0D" w:rsidRPr="00AC4FA7" w:rsidRDefault="00A63C0D" w:rsidP="00C74120">
            <w:pPr>
              <w:rPr>
                <w:rFonts w:ascii="仿宋_GB2312" w:eastAsia="仿宋_GB2312"/>
              </w:rPr>
            </w:pPr>
          </w:p>
        </w:tc>
      </w:tr>
      <w:tr w:rsidR="00A63C0D" w:rsidRPr="00AC4FA7" w:rsidTr="00C74120">
        <w:trPr>
          <w:trHeight w:val="397"/>
        </w:trPr>
        <w:tc>
          <w:tcPr>
            <w:tcW w:w="391" w:type="pct"/>
            <w:vAlign w:val="center"/>
          </w:tcPr>
          <w:p w:rsidR="00A63C0D" w:rsidRPr="00AC4FA7" w:rsidRDefault="00A63C0D" w:rsidP="00C74120">
            <w:pPr>
              <w:jc w:val="center"/>
              <w:rPr>
                <w:rFonts w:ascii="仿宋_GB2312" w:eastAsia="仿宋_GB2312" w:cs="仿宋_GB2312"/>
              </w:rPr>
            </w:pPr>
            <w:r w:rsidRPr="00AC4FA7">
              <w:rPr>
                <w:rFonts w:ascii="仿宋_GB2312" w:eastAsia="仿宋_GB2312" w:cs="仿宋_GB2312"/>
              </w:rPr>
              <w:t>4</w:t>
            </w:r>
          </w:p>
        </w:tc>
        <w:tc>
          <w:tcPr>
            <w:tcW w:w="939" w:type="pct"/>
            <w:vAlign w:val="center"/>
          </w:tcPr>
          <w:p w:rsidR="00A63C0D" w:rsidRPr="00AC4FA7" w:rsidRDefault="00A63C0D" w:rsidP="00C74120">
            <w:pPr>
              <w:rPr>
                <w:rFonts w:ascii="仿宋_GB2312" w:eastAsia="仿宋_GB2312"/>
              </w:rPr>
            </w:pPr>
          </w:p>
        </w:tc>
        <w:tc>
          <w:tcPr>
            <w:tcW w:w="1076" w:type="pct"/>
            <w:vAlign w:val="center"/>
          </w:tcPr>
          <w:p w:rsidR="00A63C0D" w:rsidRPr="00AC4FA7" w:rsidRDefault="00A63C0D" w:rsidP="00C74120">
            <w:pPr>
              <w:rPr>
                <w:rFonts w:ascii="仿宋_GB2312" w:eastAsia="仿宋_GB2312"/>
              </w:rPr>
            </w:pPr>
          </w:p>
        </w:tc>
        <w:tc>
          <w:tcPr>
            <w:tcW w:w="1725" w:type="pct"/>
            <w:vAlign w:val="center"/>
          </w:tcPr>
          <w:p w:rsidR="00A63C0D" w:rsidRPr="00AC4FA7" w:rsidRDefault="00A63C0D" w:rsidP="00C74120">
            <w:pPr>
              <w:rPr>
                <w:rFonts w:ascii="仿宋_GB2312" w:eastAsia="仿宋_GB2312"/>
              </w:rPr>
            </w:pPr>
          </w:p>
        </w:tc>
        <w:tc>
          <w:tcPr>
            <w:tcW w:w="869" w:type="pct"/>
            <w:vAlign w:val="center"/>
          </w:tcPr>
          <w:p w:rsidR="00A63C0D" w:rsidRPr="00AC4FA7" w:rsidRDefault="00A63C0D" w:rsidP="00C74120">
            <w:pPr>
              <w:rPr>
                <w:rFonts w:ascii="仿宋_GB2312" w:eastAsia="仿宋_GB2312"/>
              </w:rPr>
            </w:pPr>
          </w:p>
        </w:tc>
      </w:tr>
      <w:tr w:rsidR="00A63C0D" w:rsidRPr="00AC4FA7" w:rsidTr="00C74120">
        <w:trPr>
          <w:trHeight w:val="397"/>
        </w:trPr>
        <w:tc>
          <w:tcPr>
            <w:tcW w:w="391" w:type="pct"/>
            <w:vAlign w:val="center"/>
          </w:tcPr>
          <w:p w:rsidR="00A63C0D" w:rsidRPr="00AC4FA7" w:rsidRDefault="00A63C0D" w:rsidP="00C74120">
            <w:pPr>
              <w:jc w:val="center"/>
              <w:rPr>
                <w:rFonts w:ascii="仿宋_GB2312" w:eastAsia="仿宋_GB2312" w:cs="仿宋_GB2312"/>
              </w:rPr>
            </w:pPr>
            <w:r w:rsidRPr="00AC4FA7">
              <w:rPr>
                <w:rFonts w:ascii="仿宋_GB2312" w:eastAsia="仿宋_GB2312" w:cs="仿宋_GB2312"/>
              </w:rPr>
              <w:t>5</w:t>
            </w:r>
          </w:p>
        </w:tc>
        <w:tc>
          <w:tcPr>
            <w:tcW w:w="939" w:type="pct"/>
            <w:vAlign w:val="center"/>
          </w:tcPr>
          <w:p w:rsidR="00A63C0D" w:rsidRPr="00AC4FA7" w:rsidRDefault="00A63C0D" w:rsidP="00C74120">
            <w:pPr>
              <w:rPr>
                <w:rFonts w:ascii="仿宋_GB2312" w:eastAsia="仿宋_GB2312"/>
              </w:rPr>
            </w:pPr>
          </w:p>
        </w:tc>
        <w:tc>
          <w:tcPr>
            <w:tcW w:w="1076" w:type="pct"/>
            <w:vAlign w:val="center"/>
          </w:tcPr>
          <w:p w:rsidR="00A63C0D" w:rsidRPr="00AC4FA7" w:rsidRDefault="00A63C0D" w:rsidP="00C74120">
            <w:pPr>
              <w:rPr>
                <w:rFonts w:ascii="仿宋_GB2312" w:eastAsia="仿宋_GB2312"/>
              </w:rPr>
            </w:pPr>
          </w:p>
        </w:tc>
        <w:tc>
          <w:tcPr>
            <w:tcW w:w="1725" w:type="pct"/>
            <w:vAlign w:val="center"/>
          </w:tcPr>
          <w:p w:rsidR="00A63C0D" w:rsidRPr="00AC4FA7" w:rsidRDefault="00A63C0D" w:rsidP="00C74120">
            <w:pPr>
              <w:rPr>
                <w:rFonts w:ascii="仿宋_GB2312" w:eastAsia="仿宋_GB2312"/>
              </w:rPr>
            </w:pPr>
          </w:p>
        </w:tc>
        <w:tc>
          <w:tcPr>
            <w:tcW w:w="869" w:type="pct"/>
            <w:vAlign w:val="center"/>
          </w:tcPr>
          <w:p w:rsidR="00A63C0D" w:rsidRPr="00AC4FA7" w:rsidRDefault="00A63C0D" w:rsidP="00C74120">
            <w:pPr>
              <w:rPr>
                <w:rFonts w:ascii="仿宋_GB2312" w:eastAsia="仿宋_GB2312"/>
              </w:rPr>
            </w:pPr>
          </w:p>
        </w:tc>
      </w:tr>
      <w:tr w:rsidR="00A63C0D" w:rsidRPr="00AC4FA7" w:rsidTr="00C74120">
        <w:trPr>
          <w:trHeight w:val="397"/>
        </w:trPr>
        <w:tc>
          <w:tcPr>
            <w:tcW w:w="391" w:type="pct"/>
            <w:vAlign w:val="center"/>
          </w:tcPr>
          <w:p w:rsidR="00A63C0D" w:rsidRPr="00AC4FA7" w:rsidRDefault="00A63C0D" w:rsidP="00C74120">
            <w:pPr>
              <w:jc w:val="center"/>
              <w:rPr>
                <w:rFonts w:ascii="仿宋_GB2312" w:eastAsia="仿宋_GB2312" w:cs="仿宋_GB2312"/>
              </w:rPr>
            </w:pPr>
            <w:r w:rsidRPr="00AC4FA7">
              <w:rPr>
                <w:rFonts w:ascii="仿宋_GB2312" w:eastAsia="仿宋_GB2312" w:cs="仿宋_GB2312"/>
              </w:rPr>
              <w:t>6</w:t>
            </w:r>
          </w:p>
        </w:tc>
        <w:tc>
          <w:tcPr>
            <w:tcW w:w="939" w:type="pct"/>
            <w:vAlign w:val="center"/>
          </w:tcPr>
          <w:p w:rsidR="00A63C0D" w:rsidRPr="00AC4FA7" w:rsidRDefault="00A63C0D" w:rsidP="00C74120">
            <w:pPr>
              <w:rPr>
                <w:rFonts w:ascii="仿宋_GB2312" w:eastAsia="仿宋_GB2312"/>
              </w:rPr>
            </w:pPr>
          </w:p>
        </w:tc>
        <w:tc>
          <w:tcPr>
            <w:tcW w:w="1076" w:type="pct"/>
            <w:vAlign w:val="center"/>
          </w:tcPr>
          <w:p w:rsidR="00A63C0D" w:rsidRPr="00AC4FA7" w:rsidRDefault="00A63C0D" w:rsidP="00C74120">
            <w:pPr>
              <w:rPr>
                <w:rFonts w:ascii="仿宋_GB2312" w:eastAsia="仿宋_GB2312"/>
              </w:rPr>
            </w:pPr>
          </w:p>
        </w:tc>
        <w:tc>
          <w:tcPr>
            <w:tcW w:w="1725" w:type="pct"/>
            <w:vAlign w:val="center"/>
          </w:tcPr>
          <w:p w:rsidR="00A63C0D" w:rsidRPr="00AC4FA7" w:rsidRDefault="00A63C0D" w:rsidP="00C74120">
            <w:pPr>
              <w:rPr>
                <w:rFonts w:ascii="仿宋_GB2312" w:eastAsia="仿宋_GB2312"/>
              </w:rPr>
            </w:pPr>
          </w:p>
        </w:tc>
        <w:tc>
          <w:tcPr>
            <w:tcW w:w="869" w:type="pct"/>
            <w:vAlign w:val="center"/>
          </w:tcPr>
          <w:p w:rsidR="00A63C0D" w:rsidRPr="00AC4FA7" w:rsidRDefault="00A63C0D" w:rsidP="00C74120">
            <w:pPr>
              <w:rPr>
                <w:rFonts w:ascii="仿宋_GB2312" w:eastAsia="仿宋_GB2312"/>
              </w:rPr>
            </w:pPr>
          </w:p>
        </w:tc>
      </w:tr>
      <w:tr w:rsidR="00A63C0D" w:rsidRPr="00AC4FA7" w:rsidTr="00C74120">
        <w:trPr>
          <w:trHeight w:val="397"/>
        </w:trPr>
        <w:tc>
          <w:tcPr>
            <w:tcW w:w="391" w:type="pct"/>
            <w:vAlign w:val="center"/>
          </w:tcPr>
          <w:p w:rsidR="00A63C0D" w:rsidRPr="00AC4FA7" w:rsidRDefault="00A63C0D" w:rsidP="00C74120">
            <w:pPr>
              <w:jc w:val="center"/>
              <w:rPr>
                <w:rFonts w:ascii="仿宋_GB2312" w:eastAsia="仿宋_GB2312" w:cs="仿宋_GB2312"/>
              </w:rPr>
            </w:pPr>
            <w:r w:rsidRPr="00AC4FA7">
              <w:rPr>
                <w:rFonts w:ascii="仿宋_GB2312" w:eastAsia="仿宋_GB2312" w:cs="仿宋_GB2312"/>
              </w:rPr>
              <w:t>7</w:t>
            </w:r>
          </w:p>
        </w:tc>
        <w:tc>
          <w:tcPr>
            <w:tcW w:w="939" w:type="pct"/>
            <w:vAlign w:val="center"/>
          </w:tcPr>
          <w:p w:rsidR="00A63C0D" w:rsidRPr="00AC4FA7" w:rsidRDefault="00A63C0D" w:rsidP="00C74120">
            <w:pPr>
              <w:rPr>
                <w:rFonts w:ascii="仿宋_GB2312" w:eastAsia="仿宋_GB2312"/>
              </w:rPr>
            </w:pPr>
          </w:p>
        </w:tc>
        <w:tc>
          <w:tcPr>
            <w:tcW w:w="1076" w:type="pct"/>
            <w:vAlign w:val="center"/>
          </w:tcPr>
          <w:p w:rsidR="00A63C0D" w:rsidRPr="00AC4FA7" w:rsidRDefault="00A63C0D" w:rsidP="00C74120">
            <w:pPr>
              <w:rPr>
                <w:rFonts w:ascii="仿宋_GB2312" w:eastAsia="仿宋_GB2312"/>
              </w:rPr>
            </w:pPr>
          </w:p>
        </w:tc>
        <w:tc>
          <w:tcPr>
            <w:tcW w:w="1725" w:type="pct"/>
            <w:vAlign w:val="center"/>
          </w:tcPr>
          <w:p w:rsidR="00A63C0D" w:rsidRPr="00AC4FA7" w:rsidRDefault="00A63C0D" w:rsidP="00C74120">
            <w:pPr>
              <w:rPr>
                <w:rFonts w:ascii="仿宋_GB2312" w:eastAsia="仿宋_GB2312"/>
              </w:rPr>
            </w:pPr>
          </w:p>
        </w:tc>
        <w:tc>
          <w:tcPr>
            <w:tcW w:w="869" w:type="pct"/>
            <w:vAlign w:val="center"/>
          </w:tcPr>
          <w:p w:rsidR="00A63C0D" w:rsidRPr="00AC4FA7" w:rsidRDefault="00A63C0D" w:rsidP="00C74120">
            <w:pPr>
              <w:rPr>
                <w:rFonts w:ascii="仿宋_GB2312" w:eastAsia="仿宋_GB2312"/>
              </w:rPr>
            </w:pPr>
          </w:p>
        </w:tc>
      </w:tr>
      <w:tr w:rsidR="00A63C0D" w:rsidRPr="00AC4FA7" w:rsidTr="00C74120">
        <w:trPr>
          <w:trHeight w:val="397"/>
        </w:trPr>
        <w:tc>
          <w:tcPr>
            <w:tcW w:w="391" w:type="pct"/>
            <w:vAlign w:val="center"/>
          </w:tcPr>
          <w:p w:rsidR="00A63C0D" w:rsidRPr="00AC4FA7" w:rsidRDefault="00A63C0D" w:rsidP="00C74120">
            <w:pPr>
              <w:jc w:val="center"/>
              <w:rPr>
                <w:rFonts w:ascii="仿宋_GB2312" w:eastAsia="仿宋_GB2312" w:cs="仿宋_GB2312"/>
              </w:rPr>
            </w:pPr>
            <w:r w:rsidRPr="00AC4FA7">
              <w:rPr>
                <w:rFonts w:ascii="仿宋_GB2312" w:eastAsia="仿宋_GB2312" w:cs="仿宋_GB2312"/>
              </w:rPr>
              <w:t>8</w:t>
            </w:r>
          </w:p>
        </w:tc>
        <w:tc>
          <w:tcPr>
            <w:tcW w:w="939" w:type="pct"/>
            <w:vAlign w:val="center"/>
          </w:tcPr>
          <w:p w:rsidR="00A63C0D" w:rsidRPr="00AC4FA7" w:rsidRDefault="00A63C0D" w:rsidP="00C74120">
            <w:pPr>
              <w:rPr>
                <w:rFonts w:ascii="仿宋_GB2312" w:eastAsia="仿宋_GB2312"/>
              </w:rPr>
            </w:pPr>
          </w:p>
        </w:tc>
        <w:tc>
          <w:tcPr>
            <w:tcW w:w="1076" w:type="pct"/>
            <w:vAlign w:val="center"/>
          </w:tcPr>
          <w:p w:rsidR="00A63C0D" w:rsidRPr="00AC4FA7" w:rsidRDefault="00A63C0D" w:rsidP="00C74120">
            <w:pPr>
              <w:rPr>
                <w:rFonts w:ascii="仿宋_GB2312" w:eastAsia="仿宋_GB2312"/>
              </w:rPr>
            </w:pPr>
          </w:p>
        </w:tc>
        <w:tc>
          <w:tcPr>
            <w:tcW w:w="1725" w:type="pct"/>
            <w:vAlign w:val="center"/>
          </w:tcPr>
          <w:p w:rsidR="00A63C0D" w:rsidRPr="00AC4FA7" w:rsidRDefault="00A63C0D" w:rsidP="00C74120">
            <w:pPr>
              <w:rPr>
                <w:rFonts w:ascii="仿宋_GB2312" w:eastAsia="仿宋_GB2312"/>
              </w:rPr>
            </w:pPr>
          </w:p>
        </w:tc>
        <w:tc>
          <w:tcPr>
            <w:tcW w:w="869" w:type="pct"/>
            <w:vAlign w:val="center"/>
          </w:tcPr>
          <w:p w:rsidR="00A63C0D" w:rsidRPr="00AC4FA7" w:rsidRDefault="00A63C0D" w:rsidP="00C74120">
            <w:pPr>
              <w:rPr>
                <w:rFonts w:ascii="仿宋_GB2312" w:eastAsia="仿宋_GB2312"/>
              </w:rPr>
            </w:pPr>
          </w:p>
        </w:tc>
      </w:tr>
      <w:tr w:rsidR="00A63C0D" w:rsidRPr="00AC4FA7" w:rsidTr="00C74120">
        <w:trPr>
          <w:trHeight w:val="397"/>
        </w:trPr>
        <w:tc>
          <w:tcPr>
            <w:tcW w:w="391" w:type="pct"/>
            <w:tcBorders>
              <w:bottom w:val="double" w:sz="4" w:space="0" w:color="000000"/>
            </w:tcBorders>
            <w:vAlign w:val="center"/>
          </w:tcPr>
          <w:p w:rsidR="00A63C0D" w:rsidRPr="00AC4FA7" w:rsidRDefault="00A63C0D" w:rsidP="00C74120">
            <w:pPr>
              <w:jc w:val="center"/>
              <w:rPr>
                <w:rFonts w:ascii="仿宋_GB2312" w:eastAsia="仿宋_GB2312"/>
              </w:rPr>
            </w:pPr>
            <w:r w:rsidRPr="00AC4FA7">
              <w:rPr>
                <w:rFonts w:ascii="仿宋_GB2312" w:eastAsia="仿宋_GB2312" w:cs="仿宋_GB2312" w:hint="eastAsia"/>
              </w:rPr>
              <w:t>……</w:t>
            </w:r>
          </w:p>
        </w:tc>
        <w:tc>
          <w:tcPr>
            <w:tcW w:w="939" w:type="pct"/>
            <w:tcBorders>
              <w:bottom w:val="double" w:sz="4" w:space="0" w:color="000000"/>
            </w:tcBorders>
            <w:vAlign w:val="center"/>
          </w:tcPr>
          <w:p w:rsidR="00A63C0D" w:rsidRPr="00AC4FA7" w:rsidRDefault="00A63C0D" w:rsidP="00C74120">
            <w:pPr>
              <w:rPr>
                <w:rFonts w:ascii="仿宋_GB2312" w:eastAsia="仿宋_GB2312"/>
              </w:rPr>
            </w:pPr>
          </w:p>
        </w:tc>
        <w:tc>
          <w:tcPr>
            <w:tcW w:w="1076" w:type="pct"/>
            <w:tcBorders>
              <w:bottom w:val="double" w:sz="4" w:space="0" w:color="000000"/>
            </w:tcBorders>
            <w:vAlign w:val="center"/>
          </w:tcPr>
          <w:p w:rsidR="00A63C0D" w:rsidRPr="00AC4FA7" w:rsidRDefault="00A63C0D" w:rsidP="00C74120">
            <w:pPr>
              <w:rPr>
                <w:rFonts w:ascii="仿宋_GB2312" w:eastAsia="仿宋_GB2312"/>
              </w:rPr>
            </w:pPr>
          </w:p>
        </w:tc>
        <w:tc>
          <w:tcPr>
            <w:tcW w:w="1725" w:type="pct"/>
            <w:tcBorders>
              <w:bottom w:val="double" w:sz="4" w:space="0" w:color="000000"/>
            </w:tcBorders>
            <w:vAlign w:val="center"/>
          </w:tcPr>
          <w:p w:rsidR="00A63C0D" w:rsidRPr="00AC4FA7" w:rsidRDefault="00A63C0D" w:rsidP="00C74120">
            <w:pPr>
              <w:rPr>
                <w:rFonts w:ascii="仿宋_GB2312" w:eastAsia="仿宋_GB2312"/>
              </w:rPr>
            </w:pPr>
          </w:p>
        </w:tc>
        <w:tc>
          <w:tcPr>
            <w:tcW w:w="869" w:type="pct"/>
            <w:tcBorders>
              <w:bottom w:val="double" w:sz="4" w:space="0" w:color="000000"/>
            </w:tcBorders>
            <w:vAlign w:val="center"/>
          </w:tcPr>
          <w:p w:rsidR="00A63C0D" w:rsidRPr="00AC4FA7" w:rsidRDefault="00A63C0D" w:rsidP="00C74120">
            <w:pPr>
              <w:rPr>
                <w:rFonts w:ascii="仿宋_GB2312" w:eastAsia="仿宋_GB2312"/>
              </w:rPr>
            </w:pPr>
          </w:p>
        </w:tc>
      </w:tr>
    </w:tbl>
    <w:p w:rsidR="00A63C0D" w:rsidRPr="00AC4FA7" w:rsidRDefault="00A63C0D" w:rsidP="00490356">
      <w:pPr>
        <w:tabs>
          <w:tab w:val="left" w:pos="1640"/>
        </w:tabs>
        <w:spacing w:line="600" w:lineRule="exact"/>
        <w:rPr>
          <w:rFonts w:ascii="仿宋_GB2312" w:eastAsia="仿宋_GB2312" w:hAnsi="华文楷体"/>
          <w:color w:val="000000"/>
          <w:sz w:val="24"/>
          <w:szCs w:val="24"/>
        </w:rPr>
      </w:pPr>
      <w:r w:rsidRPr="00AC4FA7">
        <w:rPr>
          <w:rFonts w:ascii="华文中宋" w:eastAsia="华文中宋" w:hAnsi="华文中宋" w:cs="华文中宋" w:hint="eastAsia"/>
          <w:color w:val="000000"/>
          <w:sz w:val="28"/>
          <w:szCs w:val="28"/>
        </w:rPr>
        <w:t>注：</w:t>
      </w:r>
    </w:p>
    <w:p w:rsidR="00A63C0D" w:rsidRPr="00AC4FA7" w:rsidRDefault="00A63C0D" w:rsidP="00490356">
      <w:pPr>
        <w:spacing w:line="560" w:lineRule="exact"/>
        <w:rPr>
          <w:rFonts w:ascii="仿宋_GB2312" w:eastAsia="仿宋_GB2312" w:hAnsi="华文中宋"/>
          <w:color w:val="000000"/>
          <w:sz w:val="24"/>
          <w:szCs w:val="24"/>
        </w:rPr>
      </w:pPr>
      <w:r w:rsidRPr="00AC4FA7">
        <w:rPr>
          <w:rFonts w:ascii="黑体" w:eastAsia="黑体" w:cs="黑体"/>
          <w:color w:val="000000"/>
          <w:sz w:val="24"/>
          <w:szCs w:val="24"/>
        </w:rPr>
        <w:t>1.</w:t>
      </w:r>
      <w:r w:rsidRPr="00AC4FA7">
        <w:rPr>
          <w:rFonts w:ascii="仿宋_GB2312" w:eastAsia="仿宋_GB2312" w:hAnsi="华文中宋" w:cs="仿宋_GB2312" w:hint="eastAsia"/>
          <w:color w:val="000000"/>
          <w:sz w:val="24"/>
          <w:szCs w:val="24"/>
        </w:rPr>
        <w:t>检验项目表述采用《农作物种子检验规程》的内容，包括扦样、净度、发芽、生活力、水分、品种真实性、品种纯度、转基因等内容。类似检测项目可以一起表述，如净度、品种真实性和品种纯度等。</w:t>
      </w:r>
    </w:p>
    <w:p w:rsidR="00A63C0D" w:rsidRPr="00AC4FA7" w:rsidRDefault="00A63C0D" w:rsidP="00490356">
      <w:pPr>
        <w:spacing w:line="560" w:lineRule="exact"/>
        <w:rPr>
          <w:rFonts w:ascii="仿宋_GB2312" w:eastAsia="仿宋_GB2312" w:hAnsi="华文中宋"/>
          <w:color w:val="000000"/>
          <w:sz w:val="24"/>
          <w:szCs w:val="24"/>
        </w:rPr>
      </w:pPr>
      <w:r w:rsidRPr="00AC4FA7">
        <w:rPr>
          <w:rFonts w:ascii="黑体" w:eastAsia="黑体" w:cs="黑体"/>
          <w:color w:val="000000"/>
          <w:sz w:val="24"/>
          <w:szCs w:val="24"/>
        </w:rPr>
        <w:t>2.</w:t>
      </w:r>
      <w:r w:rsidRPr="00AC4FA7">
        <w:rPr>
          <w:rFonts w:ascii="仿宋_GB2312" w:eastAsia="仿宋_GB2312" w:hAnsi="华文中宋" w:cs="仿宋_GB2312" w:hint="eastAsia"/>
          <w:color w:val="000000"/>
          <w:sz w:val="24"/>
          <w:szCs w:val="24"/>
        </w:rPr>
        <w:t>检验内容主要是描述该检验项目检测特性的检测方法。</w:t>
      </w:r>
    </w:p>
    <w:p w:rsidR="00A63C0D" w:rsidRPr="00AC4FA7" w:rsidRDefault="00A63C0D" w:rsidP="00490356">
      <w:pPr>
        <w:spacing w:line="560" w:lineRule="exact"/>
        <w:rPr>
          <w:rFonts w:ascii="仿宋_GB2312" w:eastAsia="仿宋_GB2312" w:hAnsi="华文中宋"/>
          <w:color w:val="000000"/>
          <w:sz w:val="24"/>
          <w:szCs w:val="24"/>
        </w:rPr>
      </w:pPr>
      <w:r w:rsidRPr="00AC4FA7">
        <w:rPr>
          <w:rFonts w:ascii="黑体" w:eastAsia="黑体" w:cs="黑体"/>
          <w:color w:val="000000"/>
          <w:sz w:val="24"/>
          <w:szCs w:val="24"/>
        </w:rPr>
        <w:t xml:space="preserve">3. </w:t>
      </w:r>
      <w:r w:rsidRPr="00AC4FA7">
        <w:rPr>
          <w:rFonts w:ascii="仿宋_GB2312" w:eastAsia="仿宋_GB2312" w:hAnsi="华文中宋" w:cs="仿宋_GB2312" w:hint="eastAsia"/>
          <w:color w:val="000000"/>
          <w:sz w:val="24"/>
          <w:szCs w:val="24"/>
        </w:rPr>
        <w:t>适用范围是检测项目适用的作物，对于适用范围较广的，可采用作物种类分类方法进行描述，标为禾谷类种子、豆类种子、油料类种子、瓜菜花卉类种子等。</w:t>
      </w:r>
    </w:p>
    <w:p w:rsidR="00A63C0D" w:rsidRPr="00AC4FA7" w:rsidRDefault="00A63C0D" w:rsidP="00490356">
      <w:pPr>
        <w:spacing w:line="560" w:lineRule="exact"/>
        <w:rPr>
          <w:rFonts w:ascii="仿宋_GB2312" w:eastAsia="仿宋_GB2312" w:hAnsi="华文中宋"/>
          <w:color w:val="000000"/>
          <w:sz w:val="24"/>
          <w:szCs w:val="24"/>
        </w:rPr>
      </w:pPr>
    </w:p>
    <w:p w:rsidR="00A63C0D" w:rsidRPr="00AC4FA7" w:rsidRDefault="00A63C0D" w:rsidP="00490356">
      <w:pPr>
        <w:spacing w:line="560" w:lineRule="exact"/>
        <w:rPr>
          <w:rFonts w:ascii="仿宋_GB2312" w:eastAsia="仿宋_GB2312" w:hAnsi="华文中宋"/>
          <w:color w:val="000000"/>
          <w:sz w:val="24"/>
          <w:szCs w:val="24"/>
        </w:rPr>
      </w:pPr>
    </w:p>
    <w:p w:rsidR="00A63C0D" w:rsidRPr="00AC4FA7" w:rsidRDefault="00A63C0D" w:rsidP="00490356">
      <w:pPr>
        <w:spacing w:line="560" w:lineRule="exact"/>
        <w:rPr>
          <w:rFonts w:ascii="仿宋_GB2312" w:eastAsia="仿宋_GB2312" w:hAnsi="华文中宋"/>
          <w:color w:val="000000"/>
          <w:sz w:val="24"/>
          <w:szCs w:val="24"/>
        </w:rPr>
      </w:pPr>
    </w:p>
    <w:p w:rsidR="00A63C0D" w:rsidRPr="00AC4FA7" w:rsidRDefault="00A63C0D" w:rsidP="00490356">
      <w:pPr>
        <w:spacing w:line="560" w:lineRule="exact"/>
        <w:rPr>
          <w:rFonts w:ascii="仿宋_GB2312" w:eastAsia="仿宋_GB2312" w:hAnsi="华文中宋"/>
          <w:color w:val="000000"/>
          <w:sz w:val="24"/>
          <w:szCs w:val="24"/>
        </w:rPr>
      </w:pPr>
    </w:p>
    <w:p w:rsidR="00A63C0D" w:rsidRPr="00AC4FA7" w:rsidRDefault="00A63C0D" w:rsidP="00490356">
      <w:pPr>
        <w:tabs>
          <w:tab w:val="left" w:pos="1640"/>
        </w:tabs>
        <w:spacing w:line="600" w:lineRule="exact"/>
        <w:jc w:val="left"/>
        <w:rPr>
          <w:rFonts w:ascii="仿宋_GB2312" w:eastAsia="仿宋_GB2312" w:hAnsi="华文中宋"/>
          <w:sz w:val="32"/>
          <w:szCs w:val="32"/>
        </w:rPr>
      </w:pPr>
      <w:r w:rsidRPr="00AC4FA7">
        <w:rPr>
          <w:rFonts w:ascii="仿宋_GB2312" w:eastAsia="仿宋_GB2312" w:hAnsi="华文中宋" w:cs="仿宋_GB2312" w:hint="eastAsia"/>
          <w:color w:val="000000"/>
          <w:sz w:val="32"/>
          <w:szCs w:val="32"/>
        </w:rPr>
        <w:t>附录</w:t>
      </w:r>
      <w:r w:rsidRPr="00AC4FA7">
        <w:rPr>
          <w:rFonts w:ascii="仿宋_GB2312" w:eastAsia="仿宋_GB2312" w:hAnsi="华文中宋" w:cs="仿宋_GB2312"/>
          <w:color w:val="000000"/>
          <w:sz w:val="32"/>
          <w:szCs w:val="32"/>
        </w:rPr>
        <w:t>C</w:t>
      </w:r>
      <w:r w:rsidRPr="00AC4FA7">
        <w:rPr>
          <w:rFonts w:ascii="仿宋_GB2312" w:eastAsia="仿宋_GB2312" w:hAnsi="华文中宋" w:cs="仿宋_GB2312" w:hint="eastAsia"/>
          <w:color w:val="000000"/>
          <w:sz w:val="32"/>
          <w:szCs w:val="32"/>
        </w:rPr>
        <w:t>：农作物种子质量检验机构</w:t>
      </w:r>
      <w:r w:rsidRPr="00AC4FA7">
        <w:rPr>
          <w:rFonts w:ascii="仿宋_GB2312" w:eastAsia="仿宋_GB2312" w:hAnsi="华文中宋" w:cs="仿宋_GB2312" w:hint="eastAsia"/>
          <w:sz w:val="32"/>
          <w:szCs w:val="32"/>
        </w:rPr>
        <w:t>合格标志</w:t>
      </w:r>
    </w:p>
    <w:p w:rsidR="00A63C0D" w:rsidRPr="00AC4FA7" w:rsidRDefault="00A63C0D" w:rsidP="00490356">
      <w:pPr>
        <w:tabs>
          <w:tab w:val="left" w:pos="1640"/>
        </w:tabs>
        <w:spacing w:line="600" w:lineRule="exact"/>
        <w:jc w:val="center"/>
      </w:pPr>
    </w:p>
    <w:p w:rsidR="00A63C0D" w:rsidRPr="00AC4FA7" w:rsidRDefault="00A63C0D" w:rsidP="00490356"/>
    <w:p w:rsidR="00A63C0D" w:rsidRPr="00AC4FA7" w:rsidRDefault="00A63C0D" w:rsidP="00490356">
      <w:pPr>
        <w:ind w:firstLineChars="200" w:firstLine="31680"/>
        <w:rPr>
          <w:rFonts w:ascii="宋体"/>
          <w:color w:val="000000"/>
          <w:sz w:val="24"/>
          <w:szCs w:val="24"/>
        </w:rPr>
      </w:pPr>
      <w:r w:rsidRPr="00AC4FA7">
        <w:rPr>
          <w:rFonts w:ascii="宋体" w:hAnsi="宋体" w:cs="宋体" w:hint="eastAsia"/>
          <w:color w:val="000000"/>
          <w:sz w:val="24"/>
          <w:szCs w:val="24"/>
        </w:rPr>
        <w:t>合格标志图案和规格如下，颜色为绿色：</w:t>
      </w:r>
    </w:p>
    <w:bookmarkStart w:id="4" w:name="_MON_1261296053"/>
    <w:bookmarkEnd w:id="4"/>
    <w:p w:rsidR="00A63C0D" w:rsidRPr="00AC4FA7" w:rsidRDefault="00A63C0D" w:rsidP="00490356">
      <w:pPr>
        <w:jc w:val="center"/>
      </w:pPr>
      <w:r w:rsidRPr="00AC4FA7">
        <w:object w:dxaOrig="5245" w:dyaOrig="13957">
          <v:shape id="_x0000_i1027" type="#_x0000_t75" style="width:259.5pt;height:153.75pt" o:ole="">
            <v:imagedata r:id="rId6" o:title="" cropbottom="50336f"/>
          </v:shape>
          <o:OLEObject Type="Embed" ProgID="Word.Picture.8" ShapeID="_x0000_i1027" DrawAspect="Content" ObjectID="_1570972345" r:id="rId7"/>
        </w:object>
      </w:r>
    </w:p>
    <w:p w:rsidR="00A63C0D" w:rsidRPr="00AC4FA7" w:rsidRDefault="00A63C0D" w:rsidP="00490356">
      <w:pPr>
        <w:spacing w:line="560" w:lineRule="exact"/>
        <w:ind w:firstLineChars="225" w:firstLine="31680"/>
        <w:rPr>
          <w:rFonts w:ascii="仿宋_GB2312" w:eastAsia="仿宋_GB2312" w:hAnsi="华文中宋"/>
          <w:color w:val="000000"/>
          <w:sz w:val="24"/>
          <w:szCs w:val="24"/>
        </w:rPr>
      </w:pPr>
      <w:r w:rsidRPr="00AC4FA7">
        <w:rPr>
          <w:rFonts w:ascii="宋体" w:hAnsi="宋体" w:cs="宋体" w:hint="eastAsia"/>
          <w:color w:val="000000"/>
          <w:sz w:val="24"/>
          <w:szCs w:val="24"/>
        </w:rPr>
        <w:t>合格标志由</w:t>
      </w:r>
      <w:r w:rsidRPr="00AC4FA7">
        <w:rPr>
          <w:rFonts w:ascii="宋体" w:hAnsi="宋体" w:cs="宋体"/>
          <w:color w:val="000000"/>
          <w:sz w:val="24"/>
          <w:szCs w:val="24"/>
        </w:rPr>
        <w:t>CASL</w:t>
      </w:r>
      <w:r w:rsidRPr="00AC4FA7">
        <w:rPr>
          <w:rFonts w:ascii="宋体" w:hAnsi="宋体" w:cs="宋体" w:hint="eastAsia"/>
          <w:color w:val="000000"/>
          <w:sz w:val="24"/>
          <w:szCs w:val="24"/>
        </w:rPr>
        <w:t>四个英文字母的图形和检验机构合格证书编号两部分组成，证书编号位于</w:t>
      </w:r>
      <w:r w:rsidRPr="00AC4FA7">
        <w:rPr>
          <w:rFonts w:ascii="宋体" w:hAnsi="宋体" w:cs="宋体"/>
          <w:color w:val="000000"/>
          <w:sz w:val="24"/>
          <w:szCs w:val="24"/>
        </w:rPr>
        <w:t>CASL</w:t>
      </w:r>
      <w:r w:rsidRPr="00AC4FA7">
        <w:rPr>
          <w:rFonts w:ascii="宋体" w:hAnsi="宋体" w:cs="宋体" w:hint="eastAsia"/>
          <w:color w:val="000000"/>
          <w:sz w:val="24"/>
          <w:szCs w:val="24"/>
        </w:rPr>
        <w:t>图形下方。</w:t>
      </w:r>
      <w:r w:rsidRPr="00AC4FA7">
        <w:rPr>
          <w:rFonts w:ascii="宋体" w:hAnsi="宋体" w:cs="宋体"/>
          <w:color w:val="000000"/>
          <w:sz w:val="24"/>
          <w:szCs w:val="24"/>
        </w:rPr>
        <w:t>CASL</w:t>
      </w:r>
      <w:r w:rsidRPr="00AC4FA7">
        <w:rPr>
          <w:rFonts w:ascii="宋体" w:hAnsi="宋体" w:cs="宋体" w:hint="eastAsia"/>
          <w:color w:val="000000"/>
          <w:sz w:val="24"/>
          <w:szCs w:val="24"/>
        </w:rPr>
        <w:t>分别由“中国合格种子检验机构”（</w:t>
      </w:r>
      <w:r w:rsidRPr="00AC4FA7">
        <w:rPr>
          <w:rFonts w:ascii="宋体" w:hAnsi="宋体" w:cs="宋体"/>
          <w:color w:val="000000"/>
          <w:sz w:val="24"/>
          <w:szCs w:val="24"/>
        </w:rPr>
        <w:t>China Accredited Seed Laboratory</w:t>
      </w:r>
      <w:r w:rsidRPr="00AC4FA7">
        <w:rPr>
          <w:rFonts w:ascii="宋体" w:hAnsi="宋体" w:cs="宋体" w:hint="eastAsia"/>
          <w:color w:val="000000"/>
          <w:sz w:val="24"/>
          <w:szCs w:val="24"/>
        </w:rPr>
        <w:t>）相应英文单词的第一个大写字母组成；证书编号为“</w:t>
      </w:r>
      <w:r w:rsidRPr="00AC4FA7">
        <w:rPr>
          <w:rFonts w:ascii="宋体" w:hAnsi="宋体" w:cs="宋体"/>
          <w:color w:val="000000"/>
          <w:sz w:val="24"/>
          <w:szCs w:val="24"/>
        </w:rPr>
        <w:t>X</w:t>
      </w:r>
      <w:r w:rsidRPr="00AC4FA7">
        <w:rPr>
          <w:rFonts w:ascii="宋体" w:hAnsi="宋体" w:cs="宋体" w:hint="eastAsia"/>
          <w:color w:val="000000"/>
          <w:sz w:val="24"/>
          <w:szCs w:val="24"/>
        </w:rPr>
        <w:t>中种检字</w:t>
      </w:r>
      <w:r w:rsidRPr="00AC4FA7">
        <w:rPr>
          <w:rFonts w:ascii="宋体" w:hAnsi="宋体" w:cs="宋体"/>
          <w:color w:val="000000"/>
          <w:sz w:val="24"/>
          <w:szCs w:val="24"/>
        </w:rPr>
        <w:t>XXXX</w:t>
      </w:r>
      <w:r w:rsidRPr="00AC4FA7">
        <w:rPr>
          <w:rFonts w:ascii="宋体" w:hAnsi="宋体" w:cs="宋体" w:hint="eastAsia"/>
          <w:color w:val="000000"/>
          <w:sz w:val="24"/>
          <w:szCs w:val="24"/>
        </w:rPr>
        <w:t>第</w:t>
      </w:r>
      <w:r w:rsidRPr="00AC4FA7">
        <w:rPr>
          <w:rFonts w:ascii="宋体" w:hAnsi="宋体" w:cs="宋体"/>
          <w:color w:val="000000"/>
          <w:sz w:val="24"/>
          <w:szCs w:val="24"/>
        </w:rPr>
        <w:t>XXX</w:t>
      </w:r>
      <w:r w:rsidRPr="00AC4FA7">
        <w:rPr>
          <w:rFonts w:ascii="宋体" w:hAnsi="宋体" w:cs="宋体" w:hint="eastAsia"/>
          <w:color w:val="000000"/>
          <w:sz w:val="24"/>
          <w:szCs w:val="24"/>
        </w:rPr>
        <w:t>号”，其中</w:t>
      </w:r>
      <w:r w:rsidRPr="00AC4FA7">
        <w:rPr>
          <w:rFonts w:ascii="宋体" w:hAnsi="宋体" w:cs="宋体"/>
          <w:color w:val="000000"/>
          <w:sz w:val="24"/>
          <w:szCs w:val="24"/>
        </w:rPr>
        <w:t xml:space="preserve"> </w:t>
      </w:r>
      <w:r w:rsidRPr="00AC4FA7">
        <w:rPr>
          <w:rFonts w:ascii="宋体" w:hAnsi="宋体" w:cs="宋体" w:hint="eastAsia"/>
          <w:color w:val="000000"/>
          <w:sz w:val="24"/>
          <w:szCs w:val="24"/>
        </w:rPr>
        <w:t>“</w:t>
      </w:r>
      <w:r w:rsidRPr="00AC4FA7">
        <w:rPr>
          <w:rFonts w:ascii="宋体" w:hAnsi="宋体" w:cs="宋体"/>
          <w:color w:val="000000"/>
          <w:sz w:val="24"/>
          <w:szCs w:val="24"/>
        </w:rPr>
        <w:t>X</w:t>
      </w:r>
      <w:r w:rsidRPr="00AC4FA7">
        <w:rPr>
          <w:rFonts w:ascii="宋体" w:hAnsi="宋体" w:cs="宋体" w:hint="eastAsia"/>
          <w:color w:val="000000"/>
          <w:sz w:val="24"/>
          <w:szCs w:val="24"/>
        </w:rPr>
        <w:t>”为省、自治区、直辖市简称，“</w:t>
      </w:r>
      <w:r w:rsidRPr="00AC4FA7">
        <w:rPr>
          <w:rFonts w:ascii="宋体" w:hAnsi="宋体" w:cs="宋体"/>
          <w:color w:val="000000"/>
          <w:sz w:val="24"/>
          <w:szCs w:val="24"/>
        </w:rPr>
        <w:t>XXXX</w:t>
      </w:r>
      <w:r w:rsidRPr="00AC4FA7">
        <w:rPr>
          <w:rFonts w:ascii="宋体" w:hAnsi="宋体" w:cs="宋体" w:hint="eastAsia"/>
          <w:color w:val="000000"/>
          <w:sz w:val="24"/>
          <w:szCs w:val="24"/>
        </w:rPr>
        <w:t>”为年号，“</w:t>
      </w:r>
      <w:r w:rsidRPr="00AC4FA7">
        <w:rPr>
          <w:rFonts w:ascii="宋体" w:hAnsi="宋体" w:cs="宋体"/>
          <w:color w:val="000000"/>
          <w:sz w:val="24"/>
          <w:szCs w:val="24"/>
        </w:rPr>
        <w:t>XXX</w:t>
      </w:r>
      <w:r w:rsidRPr="00AC4FA7">
        <w:rPr>
          <w:rFonts w:ascii="宋体" w:hAnsi="宋体" w:cs="宋体" w:hint="eastAsia"/>
          <w:color w:val="000000"/>
          <w:sz w:val="24"/>
          <w:szCs w:val="24"/>
        </w:rPr>
        <w:t>”为证书序号。</w:t>
      </w:r>
    </w:p>
    <w:p w:rsidR="00A63C0D" w:rsidRPr="00A04C8B" w:rsidRDefault="00A63C0D" w:rsidP="00490356"/>
    <w:p w:rsidR="00A63C0D" w:rsidRPr="00490356" w:rsidRDefault="00A63C0D" w:rsidP="00490356">
      <w:pPr>
        <w:ind w:firstLineChars="200" w:firstLine="31680"/>
        <w:rPr>
          <w:rFonts w:ascii="仿宋_GB2312" w:eastAsia="仿宋_GB2312"/>
          <w:sz w:val="32"/>
          <w:szCs w:val="32"/>
        </w:rPr>
      </w:pPr>
    </w:p>
    <w:p w:rsidR="00A63C0D" w:rsidRPr="00AC4FA7" w:rsidRDefault="00A63C0D" w:rsidP="005C7971">
      <w:pPr>
        <w:widowControl/>
        <w:jc w:val="left"/>
        <w:rPr>
          <w:rFonts w:ascii="仿宋_GB2312" w:eastAsia="仿宋_GB2312" w:hAnsi="华文中宋"/>
          <w:color w:val="000000"/>
          <w:sz w:val="24"/>
          <w:szCs w:val="24"/>
        </w:rPr>
      </w:pPr>
    </w:p>
    <w:sectPr w:rsidR="00A63C0D" w:rsidRPr="00AC4FA7" w:rsidSect="00D97E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Britannic Bold">
    <w:panose1 w:val="00000000000000000000"/>
    <w:charset w:val="00"/>
    <w:family w:val="swiss"/>
    <w:notTrueType/>
    <w:pitch w:val="variable"/>
    <w:sig w:usb0="00000003"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1E20B"/>
    <w:multiLevelType w:val="singleLevel"/>
    <w:tmpl w:val="58F1E20B"/>
    <w:lvl w:ilvl="0">
      <w:start w:val="4"/>
      <w:numFmt w:val="chineseCounting"/>
      <w:suff w:val="nothing"/>
      <w:lvlText w:val="第%1章"/>
      <w:lvlJc w:val="left"/>
    </w:lvl>
  </w:abstractNum>
  <w:abstractNum w:abstractNumId="1">
    <w:nsid w:val="58F1E33F"/>
    <w:multiLevelType w:val="singleLevel"/>
    <w:tmpl w:val="58F1E33F"/>
    <w:lvl w:ilvl="0">
      <w:start w:val="15"/>
      <w:numFmt w:val="chineseCounting"/>
      <w:suff w:val="nothing"/>
      <w:lvlText w:val="第%1条"/>
      <w:lvlJc w:val="left"/>
    </w:lvl>
  </w:abstractNum>
  <w:abstractNum w:abstractNumId="2">
    <w:nsid w:val="58F1E52B"/>
    <w:multiLevelType w:val="singleLevel"/>
    <w:tmpl w:val="58F1E52B"/>
    <w:lvl w:ilvl="0">
      <w:start w:val="5"/>
      <w:numFmt w:val="chineseCounting"/>
      <w:suff w:val="space"/>
      <w:lvlText w:val="第%1条"/>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B77"/>
    <w:rsid w:val="00001DB1"/>
    <w:rsid w:val="00003DCB"/>
    <w:rsid w:val="0000477D"/>
    <w:rsid w:val="00022503"/>
    <w:rsid w:val="00022B20"/>
    <w:rsid w:val="00033DCD"/>
    <w:rsid w:val="00043FB9"/>
    <w:rsid w:val="00044C3F"/>
    <w:rsid w:val="00045D69"/>
    <w:rsid w:val="00045EEF"/>
    <w:rsid w:val="00057ED4"/>
    <w:rsid w:val="00071C2B"/>
    <w:rsid w:val="0008336B"/>
    <w:rsid w:val="000A1D68"/>
    <w:rsid w:val="000B2E14"/>
    <w:rsid w:val="000B5EE7"/>
    <w:rsid w:val="000D102A"/>
    <w:rsid w:val="000D7F46"/>
    <w:rsid w:val="000E23CD"/>
    <w:rsid w:val="000F64AF"/>
    <w:rsid w:val="001014EB"/>
    <w:rsid w:val="0011689A"/>
    <w:rsid w:val="0011756A"/>
    <w:rsid w:val="001323EB"/>
    <w:rsid w:val="00136EB8"/>
    <w:rsid w:val="001449AC"/>
    <w:rsid w:val="001631E7"/>
    <w:rsid w:val="001648E9"/>
    <w:rsid w:val="00164FA4"/>
    <w:rsid w:val="001710C8"/>
    <w:rsid w:val="001870FF"/>
    <w:rsid w:val="001A1445"/>
    <w:rsid w:val="001C4505"/>
    <w:rsid w:val="001D1879"/>
    <w:rsid w:val="001D2EE7"/>
    <w:rsid w:val="001F628A"/>
    <w:rsid w:val="001F7F1D"/>
    <w:rsid w:val="0020002B"/>
    <w:rsid w:val="00211036"/>
    <w:rsid w:val="00211AF8"/>
    <w:rsid w:val="00214A08"/>
    <w:rsid w:val="002177E7"/>
    <w:rsid w:val="002251D2"/>
    <w:rsid w:val="0022583D"/>
    <w:rsid w:val="002535AC"/>
    <w:rsid w:val="00253891"/>
    <w:rsid w:val="00253EA2"/>
    <w:rsid w:val="002714C0"/>
    <w:rsid w:val="00273C3C"/>
    <w:rsid w:val="00283594"/>
    <w:rsid w:val="00291C89"/>
    <w:rsid w:val="00295190"/>
    <w:rsid w:val="002953BA"/>
    <w:rsid w:val="00297763"/>
    <w:rsid w:val="002A013F"/>
    <w:rsid w:val="002A3315"/>
    <w:rsid w:val="002A4364"/>
    <w:rsid w:val="002A792D"/>
    <w:rsid w:val="002B04C7"/>
    <w:rsid w:val="002B2853"/>
    <w:rsid w:val="002B3F00"/>
    <w:rsid w:val="002B446C"/>
    <w:rsid w:val="002C23E7"/>
    <w:rsid w:val="002E2BF8"/>
    <w:rsid w:val="002F1DCB"/>
    <w:rsid w:val="00301947"/>
    <w:rsid w:val="0030247C"/>
    <w:rsid w:val="00314EA7"/>
    <w:rsid w:val="00316BFD"/>
    <w:rsid w:val="003206F2"/>
    <w:rsid w:val="00340175"/>
    <w:rsid w:val="003635F4"/>
    <w:rsid w:val="00367B03"/>
    <w:rsid w:val="00367C17"/>
    <w:rsid w:val="003700DD"/>
    <w:rsid w:val="00393190"/>
    <w:rsid w:val="003A546C"/>
    <w:rsid w:val="003A5B92"/>
    <w:rsid w:val="003A604E"/>
    <w:rsid w:val="003B4077"/>
    <w:rsid w:val="003B73E5"/>
    <w:rsid w:val="003C38DE"/>
    <w:rsid w:val="003E5870"/>
    <w:rsid w:val="003E6605"/>
    <w:rsid w:val="003E668F"/>
    <w:rsid w:val="003F0418"/>
    <w:rsid w:val="003F2CA6"/>
    <w:rsid w:val="003F6892"/>
    <w:rsid w:val="004010E6"/>
    <w:rsid w:val="004029FF"/>
    <w:rsid w:val="00407DCB"/>
    <w:rsid w:val="004103AA"/>
    <w:rsid w:val="00414FE4"/>
    <w:rsid w:val="00424DBD"/>
    <w:rsid w:val="004370F8"/>
    <w:rsid w:val="00444DF8"/>
    <w:rsid w:val="00482028"/>
    <w:rsid w:val="00484AD0"/>
    <w:rsid w:val="00490356"/>
    <w:rsid w:val="0049779E"/>
    <w:rsid w:val="004A006B"/>
    <w:rsid w:val="004A52EE"/>
    <w:rsid w:val="004B42B4"/>
    <w:rsid w:val="004B44DA"/>
    <w:rsid w:val="004B7909"/>
    <w:rsid w:val="004C4802"/>
    <w:rsid w:val="004D7B97"/>
    <w:rsid w:val="00516647"/>
    <w:rsid w:val="0052146E"/>
    <w:rsid w:val="00521AB3"/>
    <w:rsid w:val="00523547"/>
    <w:rsid w:val="00530B77"/>
    <w:rsid w:val="00536E7A"/>
    <w:rsid w:val="00544B37"/>
    <w:rsid w:val="0054699F"/>
    <w:rsid w:val="005505B4"/>
    <w:rsid w:val="005512DF"/>
    <w:rsid w:val="00555C40"/>
    <w:rsid w:val="00562B22"/>
    <w:rsid w:val="0059774D"/>
    <w:rsid w:val="005B0F76"/>
    <w:rsid w:val="005C40EE"/>
    <w:rsid w:val="005C7971"/>
    <w:rsid w:val="005E7581"/>
    <w:rsid w:val="005F046A"/>
    <w:rsid w:val="005F372E"/>
    <w:rsid w:val="00610E22"/>
    <w:rsid w:val="00613B08"/>
    <w:rsid w:val="0061474B"/>
    <w:rsid w:val="00617FF4"/>
    <w:rsid w:val="00625121"/>
    <w:rsid w:val="00631DA7"/>
    <w:rsid w:val="0063409A"/>
    <w:rsid w:val="006363BE"/>
    <w:rsid w:val="006464DE"/>
    <w:rsid w:val="00675923"/>
    <w:rsid w:val="0068349B"/>
    <w:rsid w:val="006852BC"/>
    <w:rsid w:val="00685F8A"/>
    <w:rsid w:val="0069146B"/>
    <w:rsid w:val="006A2467"/>
    <w:rsid w:val="006A517B"/>
    <w:rsid w:val="006A6EB5"/>
    <w:rsid w:val="006B3E65"/>
    <w:rsid w:val="006B4858"/>
    <w:rsid w:val="006B586B"/>
    <w:rsid w:val="006B7685"/>
    <w:rsid w:val="006C2BF7"/>
    <w:rsid w:val="006D307B"/>
    <w:rsid w:val="006E2B05"/>
    <w:rsid w:val="006F3872"/>
    <w:rsid w:val="006F5E8B"/>
    <w:rsid w:val="0070652E"/>
    <w:rsid w:val="007065AE"/>
    <w:rsid w:val="00710180"/>
    <w:rsid w:val="00714B66"/>
    <w:rsid w:val="00720A55"/>
    <w:rsid w:val="00747E8F"/>
    <w:rsid w:val="00755AE4"/>
    <w:rsid w:val="00761A3A"/>
    <w:rsid w:val="00762FD1"/>
    <w:rsid w:val="00765148"/>
    <w:rsid w:val="00772276"/>
    <w:rsid w:val="007734B3"/>
    <w:rsid w:val="00781558"/>
    <w:rsid w:val="007C654A"/>
    <w:rsid w:val="007D0FAC"/>
    <w:rsid w:val="007D1610"/>
    <w:rsid w:val="007E2732"/>
    <w:rsid w:val="007F6CA5"/>
    <w:rsid w:val="00801388"/>
    <w:rsid w:val="0080416F"/>
    <w:rsid w:val="008054A6"/>
    <w:rsid w:val="008078D5"/>
    <w:rsid w:val="00811DB9"/>
    <w:rsid w:val="00814F51"/>
    <w:rsid w:val="00824731"/>
    <w:rsid w:val="008265F5"/>
    <w:rsid w:val="00830C67"/>
    <w:rsid w:val="00840EF9"/>
    <w:rsid w:val="008462CE"/>
    <w:rsid w:val="008565B8"/>
    <w:rsid w:val="00861487"/>
    <w:rsid w:val="00870E58"/>
    <w:rsid w:val="00875E8F"/>
    <w:rsid w:val="008764EC"/>
    <w:rsid w:val="008901FB"/>
    <w:rsid w:val="008942D2"/>
    <w:rsid w:val="00894DC2"/>
    <w:rsid w:val="008A1499"/>
    <w:rsid w:val="008B7ED3"/>
    <w:rsid w:val="008D1A1D"/>
    <w:rsid w:val="008D4CD4"/>
    <w:rsid w:val="008F2926"/>
    <w:rsid w:val="00917D44"/>
    <w:rsid w:val="00920A25"/>
    <w:rsid w:val="009407C8"/>
    <w:rsid w:val="00943A19"/>
    <w:rsid w:val="009564CE"/>
    <w:rsid w:val="00964206"/>
    <w:rsid w:val="009671EC"/>
    <w:rsid w:val="009672E7"/>
    <w:rsid w:val="00980770"/>
    <w:rsid w:val="00994519"/>
    <w:rsid w:val="009B3860"/>
    <w:rsid w:val="009B4A06"/>
    <w:rsid w:val="009C05C8"/>
    <w:rsid w:val="009C5DEA"/>
    <w:rsid w:val="009D288F"/>
    <w:rsid w:val="009E4966"/>
    <w:rsid w:val="009F643C"/>
    <w:rsid w:val="00A04C8B"/>
    <w:rsid w:val="00A05376"/>
    <w:rsid w:val="00A319C7"/>
    <w:rsid w:val="00A32D6C"/>
    <w:rsid w:val="00A44706"/>
    <w:rsid w:val="00A57FD4"/>
    <w:rsid w:val="00A63C0D"/>
    <w:rsid w:val="00A67F6D"/>
    <w:rsid w:val="00A80877"/>
    <w:rsid w:val="00A83A79"/>
    <w:rsid w:val="00AB733A"/>
    <w:rsid w:val="00AB7A16"/>
    <w:rsid w:val="00AC10EE"/>
    <w:rsid w:val="00AC4FA7"/>
    <w:rsid w:val="00AD7207"/>
    <w:rsid w:val="00AF369C"/>
    <w:rsid w:val="00AF67AE"/>
    <w:rsid w:val="00B15830"/>
    <w:rsid w:val="00B23ACF"/>
    <w:rsid w:val="00B255C8"/>
    <w:rsid w:val="00B26A63"/>
    <w:rsid w:val="00B26BCA"/>
    <w:rsid w:val="00B3267F"/>
    <w:rsid w:val="00B33C97"/>
    <w:rsid w:val="00B47C62"/>
    <w:rsid w:val="00B51628"/>
    <w:rsid w:val="00B73479"/>
    <w:rsid w:val="00B75888"/>
    <w:rsid w:val="00B80FDE"/>
    <w:rsid w:val="00B85333"/>
    <w:rsid w:val="00B929CC"/>
    <w:rsid w:val="00BA0679"/>
    <w:rsid w:val="00BA39CD"/>
    <w:rsid w:val="00BA6177"/>
    <w:rsid w:val="00BD1693"/>
    <w:rsid w:val="00BD1D4A"/>
    <w:rsid w:val="00BD3C6C"/>
    <w:rsid w:val="00BE015A"/>
    <w:rsid w:val="00BE1BE2"/>
    <w:rsid w:val="00C217CE"/>
    <w:rsid w:val="00C22EF8"/>
    <w:rsid w:val="00C27403"/>
    <w:rsid w:val="00C3326D"/>
    <w:rsid w:val="00C41D0D"/>
    <w:rsid w:val="00C464D5"/>
    <w:rsid w:val="00C53673"/>
    <w:rsid w:val="00C536BE"/>
    <w:rsid w:val="00C545FA"/>
    <w:rsid w:val="00C61F21"/>
    <w:rsid w:val="00C64239"/>
    <w:rsid w:val="00C702AD"/>
    <w:rsid w:val="00C70C42"/>
    <w:rsid w:val="00C74120"/>
    <w:rsid w:val="00C91B9C"/>
    <w:rsid w:val="00C91E8F"/>
    <w:rsid w:val="00C93EE1"/>
    <w:rsid w:val="00CA049A"/>
    <w:rsid w:val="00CA0D9D"/>
    <w:rsid w:val="00CB5CA3"/>
    <w:rsid w:val="00CC5C8C"/>
    <w:rsid w:val="00CF09D7"/>
    <w:rsid w:val="00D0060D"/>
    <w:rsid w:val="00D16B1D"/>
    <w:rsid w:val="00D21980"/>
    <w:rsid w:val="00D4201E"/>
    <w:rsid w:val="00D6613D"/>
    <w:rsid w:val="00D82624"/>
    <w:rsid w:val="00D97E24"/>
    <w:rsid w:val="00DA36D1"/>
    <w:rsid w:val="00DA49AA"/>
    <w:rsid w:val="00DA64A1"/>
    <w:rsid w:val="00DC19D3"/>
    <w:rsid w:val="00DC23A7"/>
    <w:rsid w:val="00DD3962"/>
    <w:rsid w:val="00DD6754"/>
    <w:rsid w:val="00DF1DE1"/>
    <w:rsid w:val="00DF4995"/>
    <w:rsid w:val="00DF5CFB"/>
    <w:rsid w:val="00E0339D"/>
    <w:rsid w:val="00E06E61"/>
    <w:rsid w:val="00E07216"/>
    <w:rsid w:val="00E1127F"/>
    <w:rsid w:val="00E13CFD"/>
    <w:rsid w:val="00E20615"/>
    <w:rsid w:val="00E5545F"/>
    <w:rsid w:val="00E67E4D"/>
    <w:rsid w:val="00E84B19"/>
    <w:rsid w:val="00E85EF7"/>
    <w:rsid w:val="00E90E63"/>
    <w:rsid w:val="00EA2C6C"/>
    <w:rsid w:val="00EB3041"/>
    <w:rsid w:val="00EB4B23"/>
    <w:rsid w:val="00EC16DA"/>
    <w:rsid w:val="00EC3A0B"/>
    <w:rsid w:val="00ED45F0"/>
    <w:rsid w:val="00EE0514"/>
    <w:rsid w:val="00EF0040"/>
    <w:rsid w:val="00F07D2C"/>
    <w:rsid w:val="00F11C46"/>
    <w:rsid w:val="00F2230F"/>
    <w:rsid w:val="00F3139B"/>
    <w:rsid w:val="00F33A78"/>
    <w:rsid w:val="00F42893"/>
    <w:rsid w:val="00F513F4"/>
    <w:rsid w:val="00F5605A"/>
    <w:rsid w:val="00F610E2"/>
    <w:rsid w:val="00F83E5C"/>
    <w:rsid w:val="00F948CA"/>
    <w:rsid w:val="00FA0680"/>
    <w:rsid w:val="00FA217D"/>
    <w:rsid w:val="00FB1295"/>
    <w:rsid w:val="00FB6588"/>
    <w:rsid w:val="00FE554D"/>
    <w:rsid w:val="00FF0DF5"/>
    <w:rsid w:val="01996682"/>
    <w:rsid w:val="0EE32582"/>
    <w:rsid w:val="16BD1A7B"/>
    <w:rsid w:val="327D3DB8"/>
    <w:rsid w:val="331E0D66"/>
    <w:rsid w:val="42AB658F"/>
    <w:rsid w:val="522D1FCA"/>
    <w:rsid w:val="52556B05"/>
    <w:rsid w:val="554D46F6"/>
    <w:rsid w:val="5D16236F"/>
    <w:rsid w:val="6F283BE0"/>
    <w:rsid w:val="70887FA1"/>
    <w:rsid w:val="71260267"/>
    <w:rsid w:val="71F450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E24"/>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97E24"/>
    <w:rPr>
      <w:sz w:val="18"/>
      <w:szCs w:val="18"/>
    </w:rPr>
  </w:style>
  <w:style w:type="character" w:customStyle="1" w:styleId="BalloonTextChar">
    <w:name w:val="Balloon Text Char"/>
    <w:basedOn w:val="DefaultParagraphFont"/>
    <w:link w:val="BalloonText"/>
    <w:uiPriority w:val="99"/>
    <w:semiHidden/>
    <w:locked/>
    <w:rsid w:val="00D97E24"/>
    <w:rPr>
      <w:rFonts w:ascii="Times New Roman" w:eastAsia="宋体" w:hAnsi="Times New Roman" w:cs="Times New Roman"/>
      <w:sz w:val="18"/>
      <w:szCs w:val="18"/>
    </w:rPr>
  </w:style>
  <w:style w:type="paragraph" w:styleId="Footer">
    <w:name w:val="footer"/>
    <w:basedOn w:val="Normal"/>
    <w:link w:val="FooterChar"/>
    <w:uiPriority w:val="99"/>
    <w:rsid w:val="00D97E2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97E24"/>
    <w:rPr>
      <w:rFonts w:ascii="Times New Roman" w:eastAsia="宋体" w:hAnsi="Times New Roman" w:cs="Times New Roman"/>
      <w:sz w:val="18"/>
      <w:szCs w:val="18"/>
    </w:rPr>
  </w:style>
  <w:style w:type="paragraph" w:styleId="Header">
    <w:name w:val="header"/>
    <w:basedOn w:val="Normal"/>
    <w:link w:val="HeaderChar"/>
    <w:uiPriority w:val="99"/>
    <w:rsid w:val="00D97E2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97E24"/>
    <w:rPr>
      <w:rFonts w:ascii="Times New Roman" w:eastAsia="宋体" w:hAnsi="Times New Roman" w:cs="Times New Roman"/>
      <w:sz w:val="18"/>
      <w:szCs w:val="18"/>
    </w:rPr>
  </w:style>
  <w:style w:type="paragraph" w:styleId="NormalWeb">
    <w:name w:val="Normal (Web)"/>
    <w:basedOn w:val="Normal"/>
    <w:uiPriority w:val="99"/>
    <w:rsid w:val="00D97E24"/>
    <w:pPr>
      <w:jc w:val="left"/>
    </w:pPr>
    <w:rPr>
      <w:kern w:val="0"/>
      <w:sz w:val="24"/>
      <w:szCs w:val="24"/>
    </w:rPr>
  </w:style>
  <w:style w:type="character" w:styleId="FollowedHyperlink">
    <w:name w:val="FollowedHyperlink"/>
    <w:basedOn w:val="DefaultParagraphFont"/>
    <w:uiPriority w:val="99"/>
    <w:rsid w:val="00D97E24"/>
    <w:rPr>
      <w:color w:val="auto"/>
      <w:u w:val="none"/>
    </w:rPr>
  </w:style>
  <w:style w:type="character" w:styleId="Emphasis">
    <w:name w:val="Emphasis"/>
    <w:basedOn w:val="DefaultParagraphFont"/>
    <w:uiPriority w:val="99"/>
    <w:qFormat/>
    <w:rsid w:val="00D97E24"/>
  </w:style>
  <w:style w:type="character" w:styleId="HTMLDefinition">
    <w:name w:val="HTML Definition"/>
    <w:basedOn w:val="DefaultParagraphFont"/>
    <w:uiPriority w:val="99"/>
    <w:rsid w:val="00D97E24"/>
  </w:style>
  <w:style w:type="character" w:styleId="HTMLVariable">
    <w:name w:val="HTML Variable"/>
    <w:basedOn w:val="DefaultParagraphFont"/>
    <w:uiPriority w:val="99"/>
    <w:rsid w:val="00D97E24"/>
  </w:style>
  <w:style w:type="character" w:styleId="Hyperlink">
    <w:name w:val="Hyperlink"/>
    <w:basedOn w:val="DefaultParagraphFont"/>
    <w:uiPriority w:val="99"/>
    <w:rsid w:val="00D97E24"/>
    <w:rPr>
      <w:color w:val="auto"/>
      <w:u w:val="none"/>
    </w:rPr>
  </w:style>
  <w:style w:type="character" w:styleId="HTMLCode">
    <w:name w:val="HTML Code"/>
    <w:basedOn w:val="DefaultParagraphFont"/>
    <w:uiPriority w:val="99"/>
    <w:rsid w:val="00D97E24"/>
    <w:rPr>
      <w:rFonts w:ascii="Courier New" w:hAnsi="Courier New" w:cs="Courier New"/>
      <w:sz w:val="20"/>
      <w:szCs w:val="20"/>
    </w:rPr>
  </w:style>
  <w:style w:type="character" w:styleId="HTMLCite">
    <w:name w:val="HTML Cite"/>
    <w:basedOn w:val="DefaultParagraphFont"/>
    <w:uiPriority w:val="99"/>
    <w:rsid w:val="00D97E24"/>
  </w:style>
  <w:style w:type="paragraph" w:customStyle="1" w:styleId="1">
    <w:name w:val="列出段落1"/>
    <w:basedOn w:val="Normal"/>
    <w:uiPriority w:val="99"/>
    <w:rsid w:val="00D97E2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TotalTime>
  <Pages>19</Pages>
  <Words>994</Words>
  <Characters>5671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25</cp:revision>
  <dcterms:created xsi:type="dcterms:W3CDTF">2017-09-25T01:24:00Z</dcterms:created>
  <dcterms:modified xsi:type="dcterms:W3CDTF">2017-10-31T08:26:00Z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